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0" w:type="dxa"/>
        <w:tblInd w:w="-432" w:type="dxa"/>
        <w:tblLook w:val="04A0" w:firstRow="1" w:lastRow="0" w:firstColumn="1" w:lastColumn="0" w:noHBand="0" w:noVBand="1"/>
      </w:tblPr>
      <w:tblGrid>
        <w:gridCol w:w="4793"/>
        <w:gridCol w:w="6237"/>
      </w:tblGrid>
      <w:tr w:rsidR="0002022D" w:rsidRPr="0003652A" w14:paraId="733E7860" w14:textId="77777777" w:rsidTr="00EF1978">
        <w:trPr>
          <w:trHeight w:val="1468"/>
        </w:trPr>
        <w:tc>
          <w:tcPr>
            <w:tcW w:w="4793" w:type="dxa"/>
          </w:tcPr>
          <w:p w14:paraId="432AB366" w14:textId="66AFC23E" w:rsidR="0002022D" w:rsidRPr="00570BCD" w:rsidRDefault="00DE1AF3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</w:rPr>
            </w:pPr>
            <w:commentRangeStart w:id="0"/>
            <w:r>
              <w:rPr>
                <w:noProof/>
                <w:sz w:val="28"/>
                <w:szCs w:val="28"/>
              </w:rPr>
              <w:t>Công ty…</w:t>
            </w:r>
            <w:commentRangeEnd w:id="0"/>
            <w:r w:rsidR="008F4867">
              <w:rPr>
                <w:rStyle w:val="CommentReference"/>
              </w:rPr>
              <w:commentReference w:id="0"/>
            </w:r>
            <w:r w:rsidR="00D45E66">
              <w:rPr>
                <w:noProof/>
                <w:sz w:val="28"/>
                <w:szCs w:val="28"/>
              </w:rPr>
              <w:t>.</w:t>
            </w:r>
          </w:p>
          <w:p w14:paraId="58312758" w14:textId="77777777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</w:pPr>
            <w:r w:rsidRPr="00570BCD">
              <w:t>-------------------------------------</w:t>
            </w:r>
          </w:p>
          <w:p w14:paraId="70BF4C42" w14:textId="2303DE8B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</w:pPr>
            <w:r w:rsidRPr="00570BCD">
              <w:t>Số</w:t>
            </w:r>
            <w:r w:rsidR="00596BE6">
              <w:t xml:space="preserve"> 123</w:t>
            </w:r>
            <w:r w:rsidR="00DE1AF3">
              <w:t>…</w:t>
            </w:r>
            <w:r w:rsidRPr="00570BCD">
              <w:t>/</w:t>
            </w:r>
            <w:r w:rsidR="00FE2AB0" w:rsidRPr="00570BCD">
              <w:t>CV</w:t>
            </w:r>
            <w:r w:rsidR="00596BE6">
              <w:t>- 2023</w:t>
            </w:r>
          </w:p>
          <w:p w14:paraId="75DD7264" w14:textId="77777777" w:rsidR="0002022D" w:rsidRPr="00EF1978" w:rsidRDefault="0002022D" w:rsidP="00CD3BD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i/>
                <w:sz w:val="28"/>
                <w:szCs w:val="28"/>
              </w:rPr>
            </w:pPr>
            <w:r w:rsidRPr="00570BCD">
              <w:rPr>
                <w:i/>
              </w:rPr>
              <w:t xml:space="preserve">V/v </w:t>
            </w:r>
            <w:r w:rsidR="008D71CD" w:rsidRPr="00570BCD">
              <w:rPr>
                <w:i/>
              </w:rPr>
              <w:t>Đăng ký</w:t>
            </w:r>
            <w:r w:rsidRPr="00570BCD">
              <w:rPr>
                <w:i/>
              </w:rPr>
              <w:t xml:space="preserve"> </w:t>
            </w:r>
            <w:r w:rsidR="0066549B" w:rsidRPr="00570BCD">
              <w:rPr>
                <w:i/>
              </w:rPr>
              <w:t>Brandname</w:t>
            </w:r>
          </w:p>
        </w:tc>
        <w:tc>
          <w:tcPr>
            <w:tcW w:w="6237" w:type="dxa"/>
          </w:tcPr>
          <w:p w14:paraId="4B7A4E41" w14:textId="77777777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</w:rPr>
            </w:pPr>
            <w:r w:rsidRPr="00570BCD">
              <w:rPr>
                <w:b/>
              </w:rPr>
              <w:t>CỘNG HÒA XÃ HỘI CHỦ NGHĨA VIỆT NAM</w:t>
            </w:r>
          </w:p>
          <w:p w14:paraId="2E18EB0E" w14:textId="77777777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Độc lập</w:t>
            </w:r>
            <w:r w:rsidR="00D62105" w:rsidRPr="00570BCD">
              <w:rPr>
                <w:b/>
                <w:sz w:val="26"/>
                <w:szCs w:val="26"/>
              </w:rPr>
              <w:t xml:space="preserve"> </w:t>
            </w:r>
            <w:r w:rsidRPr="00570BCD">
              <w:rPr>
                <w:b/>
                <w:sz w:val="26"/>
                <w:szCs w:val="26"/>
              </w:rPr>
              <w:t>- Tự do</w:t>
            </w:r>
            <w:r w:rsidR="00D62105" w:rsidRPr="00570BCD">
              <w:rPr>
                <w:b/>
                <w:sz w:val="26"/>
                <w:szCs w:val="26"/>
              </w:rPr>
              <w:t xml:space="preserve"> </w:t>
            </w:r>
            <w:r w:rsidRPr="00570BCD">
              <w:rPr>
                <w:b/>
                <w:sz w:val="26"/>
                <w:szCs w:val="26"/>
              </w:rPr>
              <w:t>- Hạnh Phúc</w:t>
            </w:r>
          </w:p>
          <w:p w14:paraId="0CFE50F4" w14:textId="77777777" w:rsidR="0002022D" w:rsidRPr="00EF1978" w:rsidRDefault="00772362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sz w:val="28"/>
                <w:szCs w:val="28"/>
              </w:rPr>
            </w:pPr>
            <w:r w:rsidRPr="00EF1978">
              <w:rPr>
                <w:sz w:val="28"/>
                <w:szCs w:val="28"/>
              </w:rPr>
              <w:t>-------------------------</w:t>
            </w:r>
          </w:p>
          <w:p w14:paraId="13746474" w14:textId="7F7557FA" w:rsidR="0002022D" w:rsidRPr="00EF1978" w:rsidRDefault="008D71CD" w:rsidP="00BA1F7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sz w:val="28"/>
                <w:szCs w:val="28"/>
              </w:rPr>
            </w:pPr>
            <w:r w:rsidRPr="00EF1978">
              <w:rPr>
                <w:sz w:val="28"/>
                <w:szCs w:val="28"/>
              </w:rPr>
              <w:t xml:space="preserve">…………., </w:t>
            </w:r>
            <w:commentRangeStart w:id="1"/>
            <w:r w:rsidR="006C19E5" w:rsidRPr="00EF1978">
              <w:rPr>
                <w:sz w:val="28"/>
                <w:szCs w:val="28"/>
              </w:rPr>
              <w:t>n</w:t>
            </w:r>
            <w:r w:rsidR="00FD5E26" w:rsidRPr="00EF1978">
              <w:rPr>
                <w:sz w:val="28"/>
                <w:szCs w:val="28"/>
              </w:rPr>
              <w:t xml:space="preserve">gày </w:t>
            </w:r>
            <w:r w:rsidR="00DE1AF3">
              <w:rPr>
                <w:sz w:val="28"/>
                <w:szCs w:val="28"/>
              </w:rPr>
              <w:t>…</w:t>
            </w:r>
            <w:r w:rsidR="00103F1F" w:rsidRPr="00EF1978">
              <w:rPr>
                <w:sz w:val="28"/>
                <w:szCs w:val="28"/>
              </w:rPr>
              <w:t xml:space="preserve"> tháng</w:t>
            </w:r>
            <w:r w:rsidR="00E958D1" w:rsidRPr="00EF1978">
              <w:rPr>
                <w:sz w:val="28"/>
                <w:szCs w:val="28"/>
              </w:rPr>
              <w:t xml:space="preserve"> </w:t>
            </w:r>
            <w:r w:rsidR="00DE1AF3">
              <w:rPr>
                <w:sz w:val="28"/>
                <w:szCs w:val="28"/>
              </w:rPr>
              <w:t>…</w:t>
            </w:r>
            <w:r w:rsidR="0002022D" w:rsidRPr="00EF1978">
              <w:rPr>
                <w:sz w:val="28"/>
                <w:szCs w:val="28"/>
              </w:rPr>
              <w:t xml:space="preserve"> năm 20</w:t>
            </w:r>
            <w:r w:rsidR="00F26E0B">
              <w:rPr>
                <w:sz w:val="28"/>
                <w:szCs w:val="28"/>
              </w:rPr>
              <w:t>2</w:t>
            </w:r>
            <w:r w:rsidR="00DE1AF3">
              <w:rPr>
                <w:sz w:val="28"/>
                <w:szCs w:val="28"/>
              </w:rPr>
              <w:t>…</w:t>
            </w:r>
            <w:commentRangeEnd w:id="1"/>
            <w:r w:rsidR="000223F0">
              <w:rPr>
                <w:rStyle w:val="CommentReference"/>
              </w:rPr>
              <w:commentReference w:id="1"/>
            </w:r>
          </w:p>
        </w:tc>
      </w:tr>
    </w:tbl>
    <w:p w14:paraId="3E9CEA98" w14:textId="5B95A0DE" w:rsidR="00632AB2" w:rsidRDefault="00632AB2" w:rsidP="00772362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sz w:val="28"/>
          <w:szCs w:val="28"/>
        </w:rPr>
      </w:pPr>
    </w:p>
    <w:p w14:paraId="24E09C77" w14:textId="30C2F659" w:rsidR="00C040FF" w:rsidRDefault="00C040FF" w:rsidP="00772362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sz w:val="28"/>
          <w:szCs w:val="28"/>
        </w:rPr>
      </w:pPr>
      <w:r w:rsidRPr="00EF155A">
        <w:rPr>
          <w:b/>
          <w:sz w:val="28"/>
          <w:szCs w:val="28"/>
        </w:rPr>
        <w:t xml:space="preserve">CÔNG VĂN ĐĂNG KÝ </w:t>
      </w:r>
      <w:r w:rsidR="0066549B" w:rsidRPr="00EF155A">
        <w:rPr>
          <w:b/>
          <w:sz w:val="28"/>
          <w:szCs w:val="28"/>
        </w:rPr>
        <w:t>BRANDNAME</w:t>
      </w:r>
    </w:p>
    <w:p w14:paraId="42717DE9" w14:textId="150C22EE" w:rsidR="002C5F01" w:rsidRPr="002C5F01" w:rsidRDefault="002C5F01" w:rsidP="00772362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color w:val="0070C0"/>
          <w:sz w:val="28"/>
          <w:szCs w:val="28"/>
        </w:rPr>
      </w:pPr>
      <w:r w:rsidRPr="002C5F01">
        <w:rPr>
          <w:b/>
          <w:color w:val="0070C0"/>
          <w:sz w:val="28"/>
          <w:szCs w:val="28"/>
        </w:rPr>
        <w:t>BRANDNAME REGISTRATION FORM</w:t>
      </w:r>
    </w:p>
    <w:p w14:paraId="57DF5380" w14:textId="4E9D70FA" w:rsidR="00BE5C1C" w:rsidRDefault="00BE5C1C" w:rsidP="00BE5C1C">
      <w:pPr>
        <w:spacing w:before="240" w:after="120"/>
        <w:ind w:firstLine="720"/>
        <w:jc w:val="center"/>
        <w:rPr>
          <w:noProof/>
          <w:sz w:val="28"/>
          <w:szCs w:val="28"/>
        </w:rPr>
      </w:pPr>
      <w:r w:rsidRPr="00EF155A">
        <w:rPr>
          <w:noProof/>
          <w:sz w:val="28"/>
          <w:szCs w:val="28"/>
          <w:lang w:val="vi-VN"/>
        </w:rPr>
        <w:t>Kính gửi:</w:t>
      </w:r>
      <w:r w:rsidRPr="00EF155A">
        <w:rPr>
          <w:noProof/>
          <w:sz w:val="28"/>
          <w:szCs w:val="28"/>
        </w:rPr>
        <w:t xml:space="preserve"> </w:t>
      </w:r>
      <w:r w:rsidR="00663B2A">
        <w:rPr>
          <w:noProof/>
          <w:sz w:val="28"/>
          <w:szCs w:val="28"/>
        </w:rPr>
        <w:t>Công ty TNHH Infobip</w:t>
      </w:r>
    </w:p>
    <w:p w14:paraId="090406CF" w14:textId="575254D9" w:rsidR="002C5F01" w:rsidRPr="002C5F01" w:rsidRDefault="002C5F01" w:rsidP="00BE5C1C">
      <w:pPr>
        <w:spacing w:before="240" w:after="120"/>
        <w:ind w:firstLine="720"/>
        <w:jc w:val="center"/>
        <w:rPr>
          <w:noProof/>
          <w:color w:val="0070C0"/>
          <w:sz w:val="28"/>
          <w:szCs w:val="28"/>
        </w:rPr>
      </w:pPr>
      <w:r w:rsidRPr="002C5F01">
        <w:rPr>
          <w:noProof/>
          <w:color w:val="0070C0"/>
          <w:sz w:val="28"/>
          <w:szCs w:val="28"/>
        </w:rPr>
        <w:t>To: Infobip Ltd.,</w:t>
      </w:r>
    </w:p>
    <w:p w14:paraId="2D934046" w14:textId="5484E8D0" w:rsidR="00022301" w:rsidRDefault="00F50927" w:rsidP="00177C5F">
      <w:pPr>
        <w:widowControl w:val="0"/>
        <w:autoSpaceDE w:val="0"/>
        <w:autoSpaceDN w:val="0"/>
        <w:adjustRightInd w:val="0"/>
        <w:spacing w:line="288" w:lineRule="auto"/>
        <w:ind w:firstLine="720"/>
        <w:rPr>
          <w:sz w:val="26"/>
          <w:szCs w:val="26"/>
        </w:rPr>
      </w:pPr>
      <w:r w:rsidRPr="00570BCD">
        <w:rPr>
          <w:sz w:val="26"/>
          <w:szCs w:val="26"/>
        </w:rPr>
        <w:t>Nhằm tạo điều kiện cho khách hàng, cán bộ công</w:t>
      </w:r>
      <w:r w:rsidR="00177C5F" w:rsidRPr="00570BCD">
        <w:rPr>
          <w:sz w:val="26"/>
          <w:szCs w:val="26"/>
        </w:rPr>
        <w:t xml:space="preserve"> nhân viên </w:t>
      </w:r>
      <w:commentRangeStart w:id="2"/>
      <w:r w:rsidR="00DE1AF3">
        <w:rPr>
          <w:noProof/>
          <w:sz w:val="26"/>
          <w:szCs w:val="26"/>
        </w:rPr>
        <w:t>……….</w:t>
      </w:r>
      <w:r w:rsidR="006D72A9" w:rsidRPr="006D72A9">
        <w:rPr>
          <w:noProof/>
          <w:sz w:val="26"/>
          <w:szCs w:val="26"/>
        </w:rPr>
        <w:t>.</w:t>
      </w:r>
      <w:r w:rsidR="00663B2A">
        <w:rPr>
          <w:sz w:val="26"/>
          <w:szCs w:val="26"/>
        </w:rPr>
        <w:t xml:space="preserve"> </w:t>
      </w:r>
      <w:commentRangeEnd w:id="2"/>
      <w:r w:rsidR="00E41EE1">
        <w:rPr>
          <w:rStyle w:val="CommentReference"/>
        </w:rPr>
        <w:commentReference w:id="2"/>
      </w:r>
      <w:r w:rsidRPr="00570BCD">
        <w:rPr>
          <w:sz w:val="26"/>
          <w:szCs w:val="26"/>
        </w:rPr>
        <w:t xml:space="preserve">nhận được tin nhắn </w:t>
      </w:r>
      <w:r w:rsidR="00CF5478" w:rsidRPr="00570BCD">
        <w:rPr>
          <w:sz w:val="26"/>
          <w:szCs w:val="26"/>
        </w:rPr>
        <w:t>hiển thị Brandname</w:t>
      </w:r>
      <w:r w:rsidRPr="00570BCD">
        <w:rPr>
          <w:sz w:val="26"/>
          <w:szCs w:val="26"/>
        </w:rPr>
        <w:t xml:space="preserve"> </w:t>
      </w:r>
      <w:r w:rsidR="00CF5478" w:rsidRPr="00570BCD">
        <w:rPr>
          <w:sz w:val="26"/>
          <w:szCs w:val="26"/>
        </w:rPr>
        <w:t xml:space="preserve">nhằm </w:t>
      </w:r>
      <w:r w:rsidRPr="00570BCD">
        <w:rPr>
          <w:sz w:val="26"/>
          <w:szCs w:val="26"/>
        </w:rPr>
        <w:t xml:space="preserve">nâng cao nhận biết </w:t>
      </w:r>
      <w:r w:rsidR="00CF5478" w:rsidRPr="00570BCD">
        <w:rPr>
          <w:sz w:val="26"/>
          <w:szCs w:val="26"/>
        </w:rPr>
        <w:t xml:space="preserve">thông điệp truyền thông </w:t>
      </w:r>
      <w:r w:rsidRPr="00570BCD">
        <w:rPr>
          <w:sz w:val="26"/>
          <w:szCs w:val="26"/>
        </w:rPr>
        <w:t xml:space="preserve">và hình ảnh </w:t>
      </w:r>
      <w:r w:rsidR="00CF5478" w:rsidRPr="00570BCD">
        <w:rPr>
          <w:sz w:val="26"/>
          <w:szCs w:val="26"/>
        </w:rPr>
        <w:t>của doanh nghiệp/tổ chức/đơn vị</w:t>
      </w:r>
      <w:r w:rsidR="004F758F" w:rsidRPr="00570BCD">
        <w:rPr>
          <w:sz w:val="26"/>
          <w:szCs w:val="26"/>
        </w:rPr>
        <w:t xml:space="preserve"> chúng tôi</w:t>
      </w:r>
      <w:r w:rsidRPr="00570BCD">
        <w:rPr>
          <w:sz w:val="26"/>
          <w:szCs w:val="26"/>
        </w:rPr>
        <w:t xml:space="preserve">. Chúng </w:t>
      </w:r>
      <w:r w:rsidR="00C040FF" w:rsidRPr="00570BCD">
        <w:rPr>
          <w:sz w:val="26"/>
          <w:szCs w:val="26"/>
        </w:rPr>
        <w:t xml:space="preserve">tôi </w:t>
      </w:r>
      <w:r w:rsidRPr="00570BCD">
        <w:rPr>
          <w:sz w:val="26"/>
          <w:szCs w:val="26"/>
        </w:rPr>
        <w:t>ủy quyề</w:t>
      </w:r>
      <w:r w:rsidR="00C040FF" w:rsidRPr="00570BCD">
        <w:rPr>
          <w:sz w:val="26"/>
          <w:szCs w:val="26"/>
        </w:rPr>
        <w:t>n cho</w:t>
      </w:r>
      <w:r w:rsidR="00E53AA9" w:rsidRPr="00570BCD">
        <w:rPr>
          <w:sz w:val="26"/>
          <w:szCs w:val="26"/>
        </w:rPr>
        <w:t xml:space="preserve"> Quý Công ty</w:t>
      </w:r>
      <w:r w:rsidR="00FC5C8D" w:rsidRPr="00570BCD">
        <w:rPr>
          <w:sz w:val="26"/>
          <w:szCs w:val="26"/>
        </w:rPr>
        <w:t xml:space="preserve"> </w:t>
      </w:r>
      <w:r w:rsidRPr="00570BCD">
        <w:rPr>
          <w:sz w:val="26"/>
          <w:szCs w:val="26"/>
        </w:rPr>
        <w:t>thay mặt chúng tôi làm các thủ tục</w:t>
      </w:r>
      <w:r w:rsidR="00022301" w:rsidRPr="00570BCD">
        <w:rPr>
          <w:sz w:val="26"/>
          <w:szCs w:val="26"/>
        </w:rPr>
        <w:t xml:space="preserve"> xin cấp </w:t>
      </w:r>
      <w:r w:rsidR="0066549B" w:rsidRPr="00570BCD">
        <w:rPr>
          <w:sz w:val="26"/>
          <w:szCs w:val="26"/>
        </w:rPr>
        <w:t>Brandname</w:t>
      </w:r>
      <w:r w:rsidRPr="00570BCD">
        <w:rPr>
          <w:sz w:val="26"/>
          <w:szCs w:val="26"/>
        </w:rPr>
        <w:t xml:space="preserve"> với các nhà mạng viễn </w:t>
      </w:r>
      <w:r w:rsidR="00022301" w:rsidRPr="00570BCD">
        <w:rPr>
          <w:sz w:val="26"/>
          <w:szCs w:val="26"/>
        </w:rPr>
        <w:t>thô</w:t>
      </w:r>
      <w:r w:rsidRPr="00570BCD">
        <w:rPr>
          <w:sz w:val="26"/>
          <w:szCs w:val="26"/>
        </w:rPr>
        <w:t>ng</w:t>
      </w:r>
      <w:r w:rsidR="00022301" w:rsidRPr="00570BCD">
        <w:rPr>
          <w:sz w:val="26"/>
          <w:szCs w:val="26"/>
        </w:rPr>
        <w:t xml:space="preserve"> với yêu cầu sau:</w:t>
      </w:r>
    </w:p>
    <w:p w14:paraId="39353E0E" w14:textId="17DA8C88" w:rsidR="002C5F01" w:rsidRPr="002C5F01" w:rsidRDefault="002C5F01" w:rsidP="00177C5F">
      <w:pPr>
        <w:widowControl w:val="0"/>
        <w:autoSpaceDE w:val="0"/>
        <w:autoSpaceDN w:val="0"/>
        <w:adjustRightInd w:val="0"/>
        <w:spacing w:line="288" w:lineRule="auto"/>
        <w:ind w:firstLine="720"/>
        <w:rPr>
          <w:color w:val="0070C0"/>
          <w:sz w:val="26"/>
          <w:szCs w:val="26"/>
        </w:rPr>
      </w:pPr>
      <w:r w:rsidRPr="002C5F01">
        <w:rPr>
          <w:color w:val="0070C0"/>
          <w:sz w:val="26"/>
          <w:szCs w:val="26"/>
        </w:rPr>
        <w:t>In order to create conditions for Customers, officers of</w:t>
      </w:r>
      <w:commentRangeStart w:id="3"/>
      <w:r w:rsidRPr="002C5F01">
        <w:rPr>
          <w:color w:val="0070C0"/>
          <w:sz w:val="26"/>
          <w:szCs w:val="26"/>
        </w:rPr>
        <w:t xml:space="preserve"> </w:t>
      </w:r>
      <w:r w:rsidR="00B46AD6">
        <w:rPr>
          <w:noProof/>
          <w:sz w:val="26"/>
          <w:szCs w:val="26"/>
        </w:rPr>
        <w:t>…………..</w:t>
      </w:r>
      <w:r w:rsidR="006D72A9">
        <w:rPr>
          <w:noProof/>
          <w:sz w:val="26"/>
          <w:szCs w:val="26"/>
        </w:rPr>
        <w:t>.</w:t>
      </w:r>
      <w:r w:rsidR="006D72A9" w:rsidRPr="002C5F01">
        <w:rPr>
          <w:color w:val="0070C0"/>
          <w:sz w:val="26"/>
          <w:szCs w:val="26"/>
        </w:rPr>
        <w:t xml:space="preserve"> </w:t>
      </w:r>
      <w:commentRangeEnd w:id="3"/>
      <w:r w:rsidR="00E41EE1">
        <w:rPr>
          <w:rStyle w:val="CommentReference"/>
        </w:rPr>
        <w:commentReference w:id="3"/>
      </w:r>
      <w:r w:rsidRPr="002C5F01">
        <w:rPr>
          <w:color w:val="0070C0"/>
          <w:sz w:val="26"/>
          <w:szCs w:val="26"/>
        </w:rPr>
        <w:t>receiving a message showing brandname to enhance awareness of branding of our business/ organization. We authorize your Company to act on behalf of us to register Brandname with Mobile Network Operators following requirements:</w:t>
      </w:r>
    </w:p>
    <w:p w14:paraId="0515910E" w14:textId="542B2A14" w:rsidR="00D73108" w:rsidRDefault="0066549B" w:rsidP="00352257">
      <w:pPr>
        <w:widowControl w:val="0"/>
        <w:autoSpaceDE w:val="0"/>
        <w:autoSpaceDN w:val="0"/>
        <w:adjustRightInd w:val="0"/>
        <w:spacing w:after="120"/>
        <w:rPr>
          <w:b/>
          <w:sz w:val="26"/>
          <w:szCs w:val="26"/>
        </w:rPr>
      </w:pPr>
      <w:r w:rsidRPr="00570BCD">
        <w:rPr>
          <w:b/>
          <w:sz w:val="26"/>
          <w:szCs w:val="26"/>
          <w:u w:val="single"/>
        </w:rPr>
        <w:t>Brandname</w:t>
      </w:r>
      <w:r w:rsidR="00F50927" w:rsidRPr="00570BCD">
        <w:rPr>
          <w:b/>
          <w:sz w:val="26"/>
          <w:szCs w:val="26"/>
          <w:u w:val="single"/>
        </w:rPr>
        <w:t xml:space="preserve"> xin</w:t>
      </w:r>
      <w:r w:rsidR="00022301" w:rsidRPr="00570BCD">
        <w:rPr>
          <w:b/>
          <w:sz w:val="26"/>
          <w:szCs w:val="26"/>
          <w:u w:val="single"/>
        </w:rPr>
        <w:t xml:space="preserve"> c</w:t>
      </w:r>
      <w:r w:rsidR="00F50927" w:rsidRPr="00570BCD">
        <w:rPr>
          <w:b/>
          <w:sz w:val="26"/>
          <w:szCs w:val="26"/>
          <w:u w:val="single"/>
        </w:rPr>
        <w:t>ấp</w:t>
      </w:r>
      <w:r w:rsidR="004338C1" w:rsidRPr="00570BCD">
        <w:rPr>
          <w:b/>
          <w:sz w:val="26"/>
          <w:szCs w:val="26"/>
        </w:rPr>
        <w:softHyphen/>
      </w:r>
      <w:r w:rsidR="004338C1" w:rsidRPr="00570BCD">
        <w:rPr>
          <w:b/>
          <w:sz w:val="26"/>
          <w:szCs w:val="26"/>
        </w:rPr>
        <w:softHyphen/>
      </w:r>
      <w:r w:rsidR="004338C1" w:rsidRPr="00570BCD">
        <w:rPr>
          <w:b/>
          <w:sz w:val="26"/>
          <w:szCs w:val="26"/>
        </w:rPr>
        <w:softHyphen/>
        <w:t>:</w:t>
      </w:r>
      <w:r w:rsidR="00663B2A">
        <w:rPr>
          <w:b/>
          <w:sz w:val="26"/>
          <w:szCs w:val="26"/>
        </w:rPr>
        <w:t xml:space="preserve"> </w:t>
      </w:r>
      <w:commentRangeStart w:id="4"/>
      <w:r w:rsidR="00B46AD6">
        <w:rPr>
          <w:b/>
          <w:sz w:val="26"/>
          <w:szCs w:val="26"/>
        </w:rPr>
        <w:t>……</w:t>
      </w:r>
      <w:r w:rsidR="008A5334">
        <w:rPr>
          <w:b/>
          <w:sz w:val="26"/>
          <w:szCs w:val="26"/>
        </w:rPr>
        <w:t>…………..</w:t>
      </w:r>
      <w:r w:rsidR="00B46AD6">
        <w:rPr>
          <w:b/>
          <w:sz w:val="26"/>
          <w:szCs w:val="26"/>
        </w:rPr>
        <w:t>….</w:t>
      </w:r>
      <w:commentRangeEnd w:id="4"/>
      <w:r w:rsidR="00E41EE1">
        <w:rPr>
          <w:rStyle w:val="CommentReference"/>
        </w:rPr>
        <w:commentReference w:id="4"/>
      </w:r>
    </w:p>
    <w:p w14:paraId="02481860" w14:textId="322F065E" w:rsidR="00DD5561" w:rsidRPr="00335802" w:rsidRDefault="00DD5561" w:rsidP="00352257">
      <w:pPr>
        <w:widowControl w:val="0"/>
        <w:autoSpaceDE w:val="0"/>
        <w:autoSpaceDN w:val="0"/>
        <w:adjustRightInd w:val="0"/>
        <w:spacing w:after="120"/>
        <w:rPr>
          <w:color w:val="0070C0"/>
          <w:sz w:val="26"/>
          <w:szCs w:val="26"/>
        </w:rPr>
      </w:pPr>
      <w:r w:rsidRPr="00335802">
        <w:rPr>
          <w:color w:val="0070C0"/>
          <w:sz w:val="26"/>
          <w:szCs w:val="26"/>
        </w:rPr>
        <w:t xml:space="preserve">Brandname </w:t>
      </w:r>
      <w:r w:rsidR="00335802" w:rsidRPr="00335802">
        <w:rPr>
          <w:color w:val="0070C0"/>
          <w:sz w:val="26"/>
          <w:szCs w:val="26"/>
        </w:rPr>
        <w:t xml:space="preserve">registering: </w:t>
      </w:r>
      <w:commentRangeStart w:id="5"/>
      <w:r w:rsidR="008A5334">
        <w:rPr>
          <w:b/>
          <w:sz w:val="26"/>
          <w:szCs w:val="26"/>
        </w:rPr>
        <w:t>……………..…….</w:t>
      </w:r>
      <w:commentRangeEnd w:id="5"/>
      <w:r w:rsidR="00E41EE1">
        <w:rPr>
          <w:rStyle w:val="CommentReference"/>
        </w:rPr>
        <w:commentReference w:id="5"/>
      </w:r>
    </w:p>
    <w:p w14:paraId="276A6E79" w14:textId="09E27EB9" w:rsidR="00011E6C" w:rsidRDefault="007A38C8" w:rsidP="00352257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570BCD">
        <w:rPr>
          <w:b/>
          <w:sz w:val="26"/>
          <w:szCs w:val="26"/>
          <w:u w:val="single"/>
        </w:rPr>
        <w:t>Loại tin nhắn:</w:t>
      </w:r>
    </w:p>
    <w:p w14:paraId="51242605" w14:textId="3FCA26B7" w:rsidR="00335802" w:rsidRPr="00335802" w:rsidRDefault="00335802" w:rsidP="00352257">
      <w:pPr>
        <w:widowControl w:val="0"/>
        <w:autoSpaceDE w:val="0"/>
        <w:autoSpaceDN w:val="0"/>
        <w:adjustRightInd w:val="0"/>
        <w:rPr>
          <w:b/>
          <w:color w:val="0070C0"/>
          <w:sz w:val="26"/>
          <w:szCs w:val="26"/>
          <w:u w:val="single"/>
        </w:rPr>
      </w:pPr>
      <w:r w:rsidRPr="00335802">
        <w:rPr>
          <w:b/>
          <w:color w:val="0070C0"/>
          <w:sz w:val="26"/>
          <w:szCs w:val="26"/>
          <w:u w:val="single"/>
        </w:rPr>
        <w:t>SMS type:</w:t>
      </w:r>
    </w:p>
    <w:p w14:paraId="391CEE20" w14:textId="77777777" w:rsidR="009D4440" w:rsidRPr="00570BCD" w:rsidRDefault="009D4440" w:rsidP="00352257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2977"/>
        <w:gridCol w:w="3827"/>
        <w:gridCol w:w="3402"/>
      </w:tblGrid>
      <w:tr w:rsidR="003028DA" w:rsidRPr="00570BCD" w14:paraId="60F5912A" w14:textId="77777777" w:rsidTr="005800FF">
        <w:trPr>
          <w:trHeight w:val="391"/>
        </w:trPr>
        <w:tc>
          <w:tcPr>
            <w:tcW w:w="2977" w:type="dxa"/>
            <w:shd w:val="clear" w:color="auto" w:fill="auto"/>
          </w:tcPr>
          <w:p w14:paraId="27133FBB" w14:textId="3166A477" w:rsidR="003028DA" w:rsidRDefault="003F46BD" w:rsidP="00233DD7">
            <w:pPr>
              <w:widowControl w:val="0"/>
              <w:autoSpaceDE w:val="0"/>
              <w:autoSpaceDN w:val="0"/>
              <w:adjustRightInd w:val="0"/>
              <w:spacing w:before="20"/>
              <w:ind w:left="317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E4847">
              <w:rPr>
                <w:sz w:val="26"/>
                <w:szCs w:val="26"/>
              </w:rPr>
            </w:r>
            <w:r w:rsidR="00DE4847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4E2A8B" w:rsidRPr="00570BCD">
              <w:rPr>
                <w:sz w:val="26"/>
                <w:szCs w:val="26"/>
              </w:rPr>
              <w:t xml:space="preserve"> </w:t>
            </w:r>
            <w:r w:rsidR="003028DA" w:rsidRPr="00570BCD">
              <w:rPr>
                <w:b/>
                <w:sz w:val="26"/>
                <w:szCs w:val="26"/>
              </w:rPr>
              <w:t>Tin nhắn CSKH</w:t>
            </w:r>
          </w:p>
          <w:p w14:paraId="25E8171F" w14:textId="59E65FBA" w:rsidR="00335802" w:rsidRPr="00570BCD" w:rsidRDefault="00335802" w:rsidP="00233DD7">
            <w:pPr>
              <w:widowControl w:val="0"/>
              <w:autoSpaceDE w:val="0"/>
              <w:autoSpaceDN w:val="0"/>
              <w:adjustRightInd w:val="0"/>
              <w:spacing w:before="20"/>
              <w:ind w:left="317"/>
              <w:rPr>
                <w:b/>
                <w:sz w:val="26"/>
                <w:szCs w:val="26"/>
              </w:rPr>
            </w:pPr>
            <w:r w:rsidRPr="00335802">
              <w:rPr>
                <w:b/>
                <w:color w:val="0070C0"/>
                <w:sz w:val="26"/>
                <w:szCs w:val="26"/>
              </w:rPr>
              <w:t>Customer Care</w:t>
            </w:r>
          </w:p>
        </w:tc>
        <w:tc>
          <w:tcPr>
            <w:tcW w:w="3827" w:type="dxa"/>
            <w:shd w:val="clear" w:color="auto" w:fill="auto"/>
          </w:tcPr>
          <w:p w14:paraId="10FC6753" w14:textId="21C25EAB" w:rsidR="003028DA" w:rsidRDefault="001E7D71" w:rsidP="004E2A8B">
            <w:pPr>
              <w:widowControl w:val="0"/>
              <w:autoSpaceDE w:val="0"/>
              <w:autoSpaceDN w:val="0"/>
              <w:adjustRightInd w:val="0"/>
              <w:spacing w:before="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E4847">
              <w:rPr>
                <w:sz w:val="26"/>
                <w:szCs w:val="26"/>
              </w:rPr>
            </w:r>
            <w:r w:rsidR="00DE4847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4E2A8B" w:rsidRPr="00570BCD">
              <w:rPr>
                <w:sz w:val="26"/>
                <w:szCs w:val="26"/>
              </w:rPr>
              <w:t xml:space="preserve"> </w:t>
            </w:r>
            <w:r w:rsidR="00203AEA" w:rsidRPr="00570BCD">
              <w:rPr>
                <w:b/>
                <w:sz w:val="26"/>
                <w:szCs w:val="26"/>
              </w:rPr>
              <w:t>Tin nhắn thông tin nội bộ</w:t>
            </w:r>
          </w:p>
          <w:p w14:paraId="53CBBD67" w14:textId="0EF3B94C" w:rsidR="00335802" w:rsidRPr="00570BCD" w:rsidRDefault="00335802" w:rsidP="004E2A8B">
            <w:pPr>
              <w:widowControl w:val="0"/>
              <w:autoSpaceDE w:val="0"/>
              <w:autoSpaceDN w:val="0"/>
              <w:adjustRightInd w:val="0"/>
              <w:spacing w:before="20"/>
              <w:rPr>
                <w:b/>
                <w:sz w:val="26"/>
                <w:szCs w:val="26"/>
              </w:rPr>
            </w:pPr>
            <w:r w:rsidRPr="00335802">
              <w:rPr>
                <w:b/>
                <w:color w:val="0070C0"/>
                <w:sz w:val="26"/>
                <w:szCs w:val="26"/>
              </w:rPr>
              <w:t xml:space="preserve">Internal </w:t>
            </w:r>
            <w:r>
              <w:rPr>
                <w:b/>
                <w:color w:val="0070C0"/>
                <w:sz w:val="26"/>
                <w:szCs w:val="26"/>
              </w:rPr>
              <w:t>notification</w:t>
            </w:r>
          </w:p>
        </w:tc>
        <w:tc>
          <w:tcPr>
            <w:tcW w:w="3402" w:type="dxa"/>
            <w:shd w:val="clear" w:color="auto" w:fill="auto"/>
          </w:tcPr>
          <w:p w14:paraId="1E26FF05" w14:textId="36238942" w:rsidR="003028DA" w:rsidRDefault="001E7D71" w:rsidP="00233DD7">
            <w:pPr>
              <w:widowControl w:val="0"/>
              <w:autoSpaceDE w:val="0"/>
              <w:autoSpaceDN w:val="0"/>
              <w:adjustRightInd w:val="0"/>
              <w:spacing w:before="20"/>
              <w:ind w:left="407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E4847">
              <w:rPr>
                <w:sz w:val="26"/>
                <w:szCs w:val="26"/>
              </w:rPr>
            </w:r>
            <w:r w:rsidR="00DE4847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4E2A8B" w:rsidRPr="00570BCD">
              <w:rPr>
                <w:sz w:val="26"/>
                <w:szCs w:val="26"/>
              </w:rPr>
              <w:t xml:space="preserve"> </w:t>
            </w:r>
            <w:r w:rsidR="00233DD7" w:rsidRPr="00570BCD">
              <w:rPr>
                <w:sz w:val="26"/>
                <w:szCs w:val="26"/>
              </w:rPr>
              <w:t>T</w:t>
            </w:r>
            <w:r w:rsidR="00203AEA" w:rsidRPr="00570BCD">
              <w:rPr>
                <w:b/>
                <w:sz w:val="26"/>
                <w:szCs w:val="26"/>
              </w:rPr>
              <w:t>in nhắn quảng cáo</w:t>
            </w:r>
          </w:p>
          <w:p w14:paraId="4A2DFAA6" w14:textId="4701ED15" w:rsidR="00335802" w:rsidRPr="00570BCD" w:rsidRDefault="00335802" w:rsidP="00233DD7">
            <w:pPr>
              <w:widowControl w:val="0"/>
              <w:autoSpaceDE w:val="0"/>
              <w:autoSpaceDN w:val="0"/>
              <w:adjustRightInd w:val="0"/>
              <w:spacing w:before="20"/>
              <w:ind w:left="407"/>
              <w:rPr>
                <w:b/>
                <w:sz w:val="26"/>
                <w:szCs w:val="26"/>
              </w:rPr>
            </w:pPr>
            <w:r w:rsidRPr="00335802">
              <w:rPr>
                <w:b/>
                <w:color w:val="0070C0"/>
                <w:sz w:val="26"/>
                <w:szCs w:val="26"/>
              </w:rPr>
              <w:t>Marketing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47CED073" w14:textId="0FAC2D14" w:rsidR="009D6077" w:rsidRDefault="009D6077" w:rsidP="00352257">
      <w:pPr>
        <w:widowControl w:val="0"/>
        <w:autoSpaceDE w:val="0"/>
        <w:autoSpaceDN w:val="0"/>
        <w:adjustRightInd w:val="0"/>
        <w:spacing w:before="20"/>
        <w:rPr>
          <w:b/>
          <w:sz w:val="26"/>
          <w:szCs w:val="26"/>
          <w:u w:val="single"/>
        </w:rPr>
      </w:pPr>
      <w:r w:rsidRPr="00570BCD">
        <w:rPr>
          <w:b/>
          <w:sz w:val="26"/>
          <w:szCs w:val="26"/>
          <w:u w:val="single"/>
        </w:rPr>
        <w:t>Lĩnh vực:</w:t>
      </w:r>
    </w:p>
    <w:p w14:paraId="5B4A248B" w14:textId="75C12A78" w:rsidR="00A1195F" w:rsidRPr="00A1195F" w:rsidRDefault="00A1195F" w:rsidP="00352257">
      <w:pPr>
        <w:widowControl w:val="0"/>
        <w:autoSpaceDE w:val="0"/>
        <w:autoSpaceDN w:val="0"/>
        <w:adjustRightInd w:val="0"/>
        <w:spacing w:before="20"/>
        <w:rPr>
          <w:b/>
          <w:color w:val="0070C0"/>
          <w:sz w:val="26"/>
          <w:szCs w:val="26"/>
          <w:u w:val="single"/>
        </w:rPr>
      </w:pPr>
      <w:r w:rsidRPr="00A1195F">
        <w:rPr>
          <w:b/>
          <w:color w:val="0070C0"/>
          <w:sz w:val="26"/>
          <w:szCs w:val="26"/>
          <w:u w:val="single"/>
        </w:rPr>
        <w:t>Field of activity:</w:t>
      </w:r>
    </w:p>
    <w:p w14:paraId="641F9D99" w14:textId="77777777" w:rsidR="009D4440" w:rsidRPr="00570BCD" w:rsidRDefault="009D4440" w:rsidP="0035225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2BEDDDE9" w14:textId="371853F4" w:rsidR="00933D59" w:rsidRDefault="00510BD4" w:rsidP="00510BD4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  <w:r w:rsidRPr="00570BCD"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CD">
        <w:rPr>
          <w:sz w:val="26"/>
          <w:szCs w:val="26"/>
        </w:rPr>
        <w:instrText xml:space="preserve"> FORMCHECKBOX </w:instrText>
      </w:r>
      <w:r w:rsidR="00DE4847">
        <w:rPr>
          <w:sz w:val="26"/>
          <w:szCs w:val="26"/>
        </w:rPr>
      </w:r>
      <w:r w:rsidR="00DE4847">
        <w:rPr>
          <w:sz w:val="26"/>
          <w:szCs w:val="26"/>
        </w:rPr>
        <w:fldChar w:fldCharType="separate"/>
      </w:r>
      <w:r w:rsidRPr="00570BCD">
        <w:rPr>
          <w:sz w:val="26"/>
          <w:szCs w:val="26"/>
        </w:rPr>
        <w:fldChar w:fldCharType="end"/>
      </w:r>
      <w:r w:rsidRPr="00570BCD">
        <w:rPr>
          <w:sz w:val="26"/>
          <w:szCs w:val="26"/>
        </w:rPr>
        <w:t xml:space="preserve">  </w:t>
      </w:r>
      <w:r w:rsidR="00933D59" w:rsidRPr="00570BCD">
        <w:rPr>
          <w:b/>
          <w:sz w:val="26"/>
          <w:szCs w:val="26"/>
        </w:rPr>
        <w:t xml:space="preserve">Y tế, giáo dục, </w:t>
      </w:r>
      <w:r w:rsidR="00222368" w:rsidRPr="00570BCD">
        <w:rPr>
          <w:b/>
          <w:sz w:val="26"/>
          <w:szCs w:val="26"/>
        </w:rPr>
        <w:t xml:space="preserve">hành chính </w:t>
      </w:r>
      <w:r w:rsidR="000E7296" w:rsidRPr="00570BCD">
        <w:rPr>
          <w:b/>
          <w:sz w:val="26"/>
          <w:szCs w:val="26"/>
        </w:rPr>
        <w:t>sự nghiệp</w:t>
      </w:r>
      <w:r w:rsidR="00222368" w:rsidRPr="00570BCD">
        <w:rPr>
          <w:b/>
          <w:sz w:val="26"/>
          <w:szCs w:val="26"/>
        </w:rPr>
        <w:t xml:space="preserve"> phục vụ cộng đồng</w:t>
      </w:r>
    </w:p>
    <w:p w14:paraId="3B598C16" w14:textId="5034CB1C" w:rsidR="00335802" w:rsidRPr="00335802" w:rsidRDefault="00335802" w:rsidP="00510BD4">
      <w:pPr>
        <w:widowControl w:val="0"/>
        <w:autoSpaceDE w:val="0"/>
        <w:autoSpaceDN w:val="0"/>
        <w:adjustRightInd w:val="0"/>
        <w:ind w:left="720"/>
        <w:rPr>
          <w:b/>
          <w:color w:val="0070C0"/>
          <w:sz w:val="26"/>
          <w:szCs w:val="26"/>
        </w:rPr>
      </w:pPr>
      <w:r w:rsidRPr="00335802">
        <w:rPr>
          <w:b/>
          <w:color w:val="0070C0"/>
          <w:sz w:val="26"/>
          <w:szCs w:val="26"/>
        </w:rPr>
        <w:t>Health, Education, Administrative and Public service</w:t>
      </w:r>
    </w:p>
    <w:p w14:paraId="5F66F9A0" w14:textId="00090988" w:rsidR="00933D59" w:rsidRDefault="001E7D71" w:rsidP="00510BD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DE4847">
        <w:rPr>
          <w:sz w:val="26"/>
          <w:szCs w:val="26"/>
        </w:rPr>
      </w:r>
      <w:r w:rsidR="00DE4847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510BD4" w:rsidRPr="00570BCD">
        <w:rPr>
          <w:sz w:val="26"/>
          <w:szCs w:val="26"/>
        </w:rPr>
        <w:t xml:space="preserve">  </w:t>
      </w:r>
      <w:r w:rsidR="00933D59" w:rsidRPr="00570BCD">
        <w:rPr>
          <w:b/>
          <w:sz w:val="26"/>
          <w:szCs w:val="26"/>
        </w:rPr>
        <w:t>Ngân hàng, bảo hiểm, chứng khoán, tài chính</w:t>
      </w:r>
    </w:p>
    <w:p w14:paraId="6078A256" w14:textId="50783F4C" w:rsidR="00335802" w:rsidRPr="00335802" w:rsidRDefault="00335802" w:rsidP="00510BD4">
      <w:pPr>
        <w:widowControl w:val="0"/>
        <w:autoSpaceDE w:val="0"/>
        <w:autoSpaceDN w:val="0"/>
        <w:adjustRightInd w:val="0"/>
        <w:spacing w:before="20"/>
        <w:ind w:left="720"/>
        <w:rPr>
          <w:b/>
          <w:color w:val="0070C0"/>
          <w:sz w:val="26"/>
          <w:szCs w:val="26"/>
        </w:rPr>
      </w:pPr>
      <w:r w:rsidRPr="00335802">
        <w:rPr>
          <w:b/>
          <w:color w:val="0070C0"/>
          <w:sz w:val="26"/>
          <w:szCs w:val="26"/>
        </w:rPr>
        <w:t>Banking, Insurance, Securities, Finance</w:t>
      </w:r>
    </w:p>
    <w:p w14:paraId="0C8361FE" w14:textId="3021332F" w:rsidR="000E7296" w:rsidRDefault="00510BD4" w:rsidP="00510BD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 w:rsidRPr="00570BCD"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CD">
        <w:rPr>
          <w:sz w:val="26"/>
          <w:szCs w:val="26"/>
        </w:rPr>
        <w:instrText xml:space="preserve"> FORMCHECKBOX </w:instrText>
      </w:r>
      <w:r w:rsidR="00DE4847">
        <w:rPr>
          <w:sz w:val="26"/>
          <w:szCs w:val="26"/>
        </w:rPr>
      </w:r>
      <w:r w:rsidR="00DE4847">
        <w:rPr>
          <w:sz w:val="26"/>
          <w:szCs w:val="26"/>
        </w:rPr>
        <w:fldChar w:fldCharType="separate"/>
      </w:r>
      <w:r w:rsidRPr="00570BCD">
        <w:rPr>
          <w:sz w:val="26"/>
          <w:szCs w:val="26"/>
        </w:rPr>
        <w:fldChar w:fldCharType="end"/>
      </w:r>
      <w:r w:rsidRPr="00570BCD">
        <w:rPr>
          <w:sz w:val="26"/>
          <w:szCs w:val="26"/>
        </w:rPr>
        <w:t xml:space="preserve">  </w:t>
      </w:r>
      <w:r w:rsidR="00CD3BD2" w:rsidRPr="00570BCD">
        <w:rPr>
          <w:b/>
          <w:sz w:val="26"/>
          <w:szCs w:val="26"/>
        </w:rPr>
        <w:t>Ngành điện, nước</w:t>
      </w:r>
    </w:p>
    <w:p w14:paraId="04B54D1F" w14:textId="2E54D9E2" w:rsidR="00335802" w:rsidRPr="00335802" w:rsidRDefault="00335802" w:rsidP="00510BD4">
      <w:pPr>
        <w:widowControl w:val="0"/>
        <w:autoSpaceDE w:val="0"/>
        <w:autoSpaceDN w:val="0"/>
        <w:adjustRightInd w:val="0"/>
        <w:spacing w:before="20"/>
        <w:ind w:left="720"/>
        <w:rPr>
          <w:b/>
          <w:color w:val="0070C0"/>
          <w:sz w:val="26"/>
          <w:szCs w:val="26"/>
        </w:rPr>
      </w:pPr>
      <w:r w:rsidRPr="00335802">
        <w:rPr>
          <w:b/>
          <w:color w:val="0070C0"/>
          <w:sz w:val="26"/>
          <w:szCs w:val="26"/>
        </w:rPr>
        <w:t>Utilities (Electricity …)</w:t>
      </w:r>
    </w:p>
    <w:p w14:paraId="27531236" w14:textId="083781DB" w:rsidR="000A4BE4" w:rsidRDefault="00591DDD" w:rsidP="000A4BE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DE4847">
        <w:rPr>
          <w:b/>
          <w:sz w:val="26"/>
          <w:szCs w:val="26"/>
        </w:rPr>
      </w:r>
      <w:r w:rsidR="00DE4847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 w:rsidR="000A4BE4">
        <w:rPr>
          <w:b/>
          <w:sz w:val="26"/>
          <w:szCs w:val="26"/>
        </w:rPr>
        <w:t xml:space="preserve">  Nghành TMĐT</w:t>
      </w:r>
    </w:p>
    <w:p w14:paraId="547D5E5D" w14:textId="0B03AAAF" w:rsidR="00335802" w:rsidRPr="00335802" w:rsidRDefault="00335802" w:rsidP="000A4BE4">
      <w:pPr>
        <w:widowControl w:val="0"/>
        <w:autoSpaceDE w:val="0"/>
        <w:autoSpaceDN w:val="0"/>
        <w:adjustRightInd w:val="0"/>
        <w:spacing w:before="20"/>
        <w:ind w:left="720"/>
        <w:rPr>
          <w:b/>
          <w:color w:val="0070C0"/>
          <w:sz w:val="26"/>
          <w:szCs w:val="26"/>
        </w:rPr>
      </w:pPr>
      <w:r w:rsidRPr="00335802">
        <w:rPr>
          <w:b/>
          <w:color w:val="0070C0"/>
          <w:sz w:val="26"/>
          <w:szCs w:val="26"/>
        </w:rPr>
        <w:lastRenderedPageBreak/>
        <w:t>Ecommerce</w:t>
      </w:r>
    </w:p>
    <w:p w14:paraId="38EE594A" w14:textId="26B7C262" w:rsidR="000A4BE4" w:rsidRDefault="000A4BE4" w:rsidP="000A4BE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 w:rsidR="00DE4847">
        <w:rPr>
          <w:b/>
          <w:sz w:val="26"/>
          <w:szCs w:val="26"/>
        </w:rPr>
      </w:r>
      <w:r w:rsidR="00DE4847"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MXH</w:t>
      </w:r>
    </w:p>
    <w:p w14:paraId="72A8F607" w14:textId="00D992E4" w:rsidR="00335802" w:rsidRPr="00335802" w:rsidRDefault="00335802" w:rsidP="000A4BE4">
      <w:pPr>
        <w:widowControl w:val="0"/>
        <w:autoSpaceDE w:val="0"/>
        <w:autoSpaceDN w:val="0"/>
        <w:adjustRightInd w:val="0"/>
        <w:spacing w:before="20"/>
        <w:ind w:left="720"/>
        <w:rPr>
          <w:b/>
          <w:color w:val="0070C0"/>
          <w:sz w:val="26"/>
          <w:szCs w:val="26"/>
        </w:rPr>
      </w:pPr>
      <w:r w:rsidRPr="00335802">
        <w:rPr>
          <w:b/>
          <w:color w:val="0070C0"/>
          <w:sz w:val="26"/>
          <w:szCs w:val="26"/>
        </w:rPr>
        <w:t>Social network</w:t>
      </w:r>
    </w:p>
    <w:p w14:paraId="2AE44426" w14:textId="44541754" w:rsidR="00933D59" w:rsidRDefault="000F177D" w:rsidP="00510BD4">
      <w:pPr>
        <w:widowControl w:val="0"/>
        <w:autoSpaceDE w:val="0"/>
        <w:autoSpaceDN w:val="0"/>
        <w:adjustRightInd w:val="0"/>
        <w:spacing w:before="20"/>
        <w:ind w:left="720"/>
        <w:jc w:val="left"/>
        <w:rPr>
          <w:b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DE4847">
        <w:rPr>
          <w:sz w:val="26"/>
          <w:szCs w:val="26"/>
        </w:rPr>
      </w:r>
      <w:r w:rsidR="00DE4847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510BD4" w:rsidRPr="00570BCD">
        <w:rPr>
          <w:sz w:val="26"/>
          <w:szCs w:val="26"/>
        </w:rPr>
        <w:t xml:space="preserve">  </w:t>
      </w:r>
      <w:r w:rsidR="000A4BE4">
        <w:rPr>
          <w:sz w:val="26"/>
          <w:szCs w:val="26"/>
        </w:rPr>
        <w:t>L</w:t>
      </w:r>
      <w:r w:rsidR="000A4BE4">
        <w:rPr>
          <w:b/>
          <w:sz w:val="26"/>
          <w:szCs w:val="26"/>
        </w:rPr>
        <w:t>ĩnh vực khác (nêu rõ lĩnh vực):</w:t>
      </w:r>
      <w:r>
        <w:rPr>
          <w:b/>
          <w:sz w:val="26"/>
          <w:szCs w:val="26"/>
        </w:rPr>
        <w:t xml:space="preserve"> </w:t>
      </w:r>
      <w:commentRangeStart w:id="6"/>
      <w:r w:rsidR="000A4BE4">
        <w:rPr>
          <w:b/>
          <w:sz w:val="26"/>
          <w:szCs w:val="26"/>
        </w:rPr>
        <w:t>....</w:t>
      </w:r>
      <w:commentRangeEnd w:id="6"/>
      <w:r w:rsidR="003F46BD">
        <w:rPr>
          <w:rStyle w:val="CommentReference"/>
        </w:rPr>
        <w:commentReference w:id="6"/>
      </w:r>
    </w:p>
    <w:p w14:paraId="26976DB4" w14:textId="1C82DCA6" w:rsidR="00335802" w:rsidRPr="00335802" w:rsidRDefault="00335802" w:rsidP="00510BD4">
      <w:pPr>
        <w:widowControl w:val="0"/>
        <w:autoSpaceDE w:val="0"/>
        <w:autoSpaceDN w:val="0"/>
        <w:adjustRightInd w:val="0"/>
        <w:spacing w:before="20"/>
        <w:ind w:left="720"/>
        <w:jc w:val="left"/>
        <w:rPr>
          <w:b/>
          <w:color w:val="0070C0"/>
          <w:sz w:val="26"/>
          <w:szCs w:val="26"/>
        </w:rPr>
      </w:pPr>
      <w:r w:rsidRPr="00335802">
        <w:rPr>
          <w:b/>
          <w:color w:val="0070C0"/>
          <w:sz w:val="26"/>
          <w:szCs w:val="26"/>
        </w:rPr>
        <w:t>Others (providing in details)</w:t>
      </w:r>
    </w:p>
    <w:p w14:paraId="12173E99" w14:textId="63578A0B" w:rsidR="009D4440" w:rsidRDefault="00933D59" w:rsidP="00401E7C">
      <w:pPr>
        <w:widowControl w:val="0"/>
        <w:autoSpaceDE w:val="0"/>
        <w:autoSpaceDN w:val="0"/>
        <w:adjustRightInd w:val="0"/>
        <w:spacing w:before="20"/>
        <w:jc w:val="left"/>
        <w:rPr>
          <w:b/>
          <w:sz w:val="26"/>
          <w:szCs w:val="26"/>
          <w:u w:val="single"/>
        </w:rPr>
      </w:pPr>
      <w:r w:rsidRPr="00570BCD">
        <w:rPr>
          <w:b/>
          <w:sz w:val="26"/>
          <w:szCs w:val="26"/>
          <w:u w:val="single"/>
        </w:rPr>
        <w:t>Nhà mạng:</w:t>
      </w:r>
    </w:p>
    <w:p w14:paraId="3057BB9D" w14:textId="07920FB2" w:rsidR="00335802" w:rsidRPr="00335802" w:rsidRDefault="00335802" w:rsidP="00401E7C">
      <w:pPr>
        <w:widowControl w:val="0"/>
        <w:autoSpaceDE w:val="0"/>
        <w:autoSpaceDN w:val="0"/>
        <w:adjustRightInd w:val="0"/>
        <w:spacing w:before="20"/>
        <w:jc w:val="left"/>
        <w:rPr>
          <w:b/>
          <w:color w:val="0070C0"/>
          <w:sz w:val="26"/>
          <w:szCs w:val="26"/>
          <w:u w:val="single"/>
        </w:rPr>
      </w:pPr>
      <w:r w:rsidRPr="00335802">
        <w:rPr>
          <w:b/>
          <w:color w:val="0070C0"/>
          <w:sz w:val="26"/>
          <w:szCs w:val="26"/>
          <w:u w:val="single"/>
        </w:rPr>
        <w:t>Mobile Operators</w:t>
      </w:r>
    </w:p>
    <w:p w14:paraId="20C9306D" w14:textId="77777777" w:rsidR="009D4440" w:rsidRPr="00570BCD" w:rsidRDefault="009D4440" w:rsidP="0035225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W w:w="10095" w:type="dxa"/>
        <w:tblLook w:val="04A0" w:firstRow="1" w:lastRow="0" w:firstColumn="1" w:lastColumn="0" w:noHBand="0" w:noVBand="1"/>
      </w:tblPr>
      <w:tblGrid>
        <w:gridCol w:w="1345"/>
        <w:gridCol w:w="1800"/>
        <w:gridCol w:w="1445"/>
        <w:gridCol w:w="1080"/>
        <w:gridCol w:w="1715"/>
        <w:gridCol w:w="1355"/>
        <w:gridCol w:w="1355"/>
      </w:tblGrid>
      <w:tr w:rsidR="00205D9B" w:rsidRPr="00205D9B" w14:paraId="2720DC05" w14:textId="1F7A544D" w:rsidTr="00205D9B">
        <w:tc>
          <w:tcPr>
            <w:tcW w:w="1345" w:type="dxa"/>
            <w:shd w:val="clear" w:color="auto" w:fill="auto"/>
          </w:tcPr>
          <w:p w14:paraId="61538BF4" w14:textId="429E1455" w:rsidR="00205D9B" w:rsidRPr="00205D9B" w:rsidRDefault="00205D9B" w:rsidP="00E41EE1">
            <w:pPr>
              <w:widowControl w:val="0"/>
              <w:autoSpaceDE w:val="0"/>
              <w:autoSpaceDN w:val="0"/>
              <w:adjustRightInd w:val="0"/>
              <w:ind w:left="-20"/>
              <w:rPr>
                <w:b/>
                <w:sz w:val="20"/>
                <w:szCs w:val="20"/>
              </w:rPr>
            </w:pP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b/>
                <w:sz w:val="20"/>
                <w:szCs w:val="20"/>
              </w:rPr>
              <w:t xml:space="preserve">Viettel </w:t>
            </w:r>
            <w:r w:rsidRPr="00205D9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14:paraId="5D2CFEFC" w14:textId="0CD8E693" w:rsidR="00205D9B" w:rsidRPr="00205D9B" w:rsidRDefault="00205D9B" w:rsidP="0033478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b/>
                <w:sz w:val="20"/>
                <w:szCs w:val="20"/>
              </w:rPr>
              <w:t>Vinaphone</w:t>
            </w:r>
          </w:p>
        </w:tc>
        <w:tc>
          <w:tcPr>
            <w:tcW w:w="1445" w:type="dxa"/>
            <w:shd w:val="clear" w:color="auto" w:fill="auto"/>
          </w:tcPr>
          <w:p w14:paraId="223EE03E" w14:textId="55CDCADA" w:rsidR="00205D9B" w:rsidRPr="00205D9B" w:rsidRDefault="00205D9B" w:rsidP="0033478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b/>
                <w:sz w:val="20"/>
                <w:szCs w:val="20"/>
              </w:rPr>
              <w:t>MobiFone</w:t>
            </w:r>
          </w:p>
        </w:tc>
        <w:tc>
          <w:tcPr>
            <w:tcW w:w="1080" w:type="dxa"/>
            <w:shd w:val="clear" w:color="auto" w:fill="auto"/>
          </w:tcPr>
          <w:p w14:paraId="612D6411" w14:textId="2A6FE808" w:rsidR="00205D9B" w:rsidRPr="00205D9B" w:rsidRDefault="00205D9B" w:rsidP="00EF155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b/>
                <w:sz w:val="20"/>
                <w:szCs w:val="20"/>
              </w:rPr>
              <w:t>Gtel</w:t>
            </w:r>
          </w:p>
        </w:tc>
        <w:tc>
          <w:tcPr>
            <w:tcW w:w="1715" w:type="dxa"/>
            <w:shd w:val="clear" w:color="auto" w:fill="auto"/>
          </w:tcPr>
          <w:p w14:paraId="2564CD33" w14:textId="22075DB1" w:rsidR="00205D9B" w:rsidRPr="00205D9B" w:rsidRDefault="00205D9B" w:rsidP="00EF155A">
            <w:pPr>
              <w:widowControl w:val="0"/>
              <w:autoSpaceDE w:val="0"/>
              <w:autoSpaceDN w:val="0"/>
              <w:adjustRightInd w:val="0"/>
              <w:ind w:hanging="183"/>
              <w:rPr>
                <w:b/>
                <w:sz w:val="20"/>
                <w:szCs w:val="20"/>
              </w:rPr>
            </w:pPr>
            <w:r w:rsidRPr="00205D9B">
              <w:rPr>
                <w:sz w:val="20"/>
                <w:szCs w:val="20"/>
              </w:rPr>
              <w:t xml:space="preserve">  </w:t>
            </w: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V</w:t>
            </w:r>
            <w:r w:rsidRPr="00205D9B">
              <w:rPr>
                <w:b/>
                <w:sz w:val="20"/>
                <w:szCs w:val="20"/>
              </w:rPr>
              <w:t>ietnamobile</w:t>
            </w:r>
          </w:p>
        </w:tc>
        <w:tc>
          <w:tcPr>
            <w:tcW w:w="1355" w:type="dxa"/>
          </w:tcPr>
          <w:p w14:paraId="3EF4066D" w14:textId="25D5F18D" w:rsidR="00205D9B" w:rsidRPr="00205D9B" w:rsidRDefault="00205D9B" w:rsidP="00EF155A">
            <w:pPr>
              <w:widowControl w:val="0"/>
              <w:autoSpaceDE w:val="0"/>
              <w:autoSpaceDN w:val="0"/>
              <w:adjustRightInd w:val="0"/>
              <w:ind w:hanging="183"/>
              <w:rPr>
                <w:sz w:val="20"/>
                <w:szCs w:val="20"/>
              </w:rPr>
            </w:pPr>
            <w:r w:rsidRPr="00205D9B">
              <w:rPr>
                <w:sz w:val="20"/>
                <w:szCs w:val="20"/>
              </w:rPr>
              <w:t xml:space="preserve">   </w:t>
            </w: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b/>
                <w:sz w:val="20"/>
                <w:szCs w:val="20"/>
              </w:rPr>
              <w:t>Indochina</w:t>
            </w:r>
          </w:p>
        </w:tc>
        <w:tc>
          <w:tcPr>
            <w:tcW w:w="1355" w:type="dxa"/>
          </w:tcPr>
          <w:p w14:paraId="3300C007" w14:textId="5947276A" w:rsidR="00205D9B" w:rsidRPr="00205D9B" w:rsidRDefault="00205D9B" w:rsidP="00EF155A">
            <w:pPr>
              <w:widowControl w:val="0"/>
              <w:autoSpaceDE w:val="0"/>
              <w:autoSpaceDN w:val="0"/>
              <w:adjustRightInd w:val="0"/>
              <w:ind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05D9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5D9B">
              <w:rPr>
                <w:sz w:val="20"/>
                <w:szCs w:val="20"/>
              </w:rPr>
              <w:instrText xml:space="preserve"> FORMCHECKBOX </w:instrText>
            </w:r>
            <w:r w:rsidR="00DE4847">
              <w:rPr>
                <w:sz w:val="20"/>
                <w:szCs w:val="20"/>
              </w:rPr>
            </w:r>
            <w:r w:rsidR="00DE4847">
              <w:rPr>
                <w:sz w:val="20"/>
                <w:szCs w:val="20"/>
              </w:rPr>
              <w:fldChar w:fldCharType="separate"/>
            </w:r>
            <w:r w:rsidRPr="00205D9B">
              <w:rPr>
                <w:sz w:val="20"/>
                <w:szCs w:val="20"/>
              </w:rPr>
              <w:fldChar w:fldCharType="end"/>
            </w:r>
            <w:r w:rsidRPr="00205D9B">
              <w:rPr>
                <w:sz w:val="20"/>
                <w:szCs w:val="20"/>
              </w:rPr>
              <w:t xml:space="preserve"> </w:t>
            </w:r>
            <w:r w:rsidRPr="00205D9B">
              <w:rPr>
                <w:b/>
                <w:bCs/>
                <w:sz w:val="20"/>
                <w:szCs w:val="20"/>
              </w:rPr>
              <w:t>Reddi</w:t>
            </w:r>
          </w:p>
        </w:tc>
      </w:tr>
    </w:tbl>
    <w:p w14:paraId="32A57206" w14:textId="77777777" w:rsidR="00D73108" w:rsidRPr="00570BCD" w:rsidRDefault="00D73108" w:rsidP="00352257">
      <w:pPr>
        <w:widowControl w:val="0"/>
        <w:autoSpaceDE w:val="0"/>
        <w:autoSpaceDN w:val="0"/>
        <w:adjustRightInd w:val="0"/>
        <w:spacing w:after="120"/>
        <w:rPr>
          <w:i/>
          <w:sz w:val="26"/>
          <w:szCs w:val="26"/>
        </w:rPr>
      </w:pPr>
      <w:r w:rsidRPr="00570BCD">
        <w:rPr>
          <w:b/>
          <w:sz w:val="26"/>
          <w:szCs w:val="26"/>
          <w:u w:val="single"/>
        </w:rPr>
        <w:t>Nội dung:</w:t>
      </w:r>
      <w:r w:rsidRPr="00570BCD">
        <w:rPr>
          <w:sz w:val="26"/>
          <w:szCs w:val="26"/>
        </w:rPr>
        <w:t xml:space="preserve"> </w:t>
      </w:r>
      <w:r w:rsidRPr="00570BCD">
        <w:rPr>
          <w:i/>
          <w:sz w:val="26"/>
          <w:szCs w:val="26"/>
        </w:rPr>
        <w:t>(dự kiến</w:t>
      </w:r>
      <w:r w:rsidR="00F12EB3" w:rsidRPr="00570BCD">
        <w:rPr>
          <w:i/>
          <w:sz w:val="26"/>
          <w:szCs w:val="26"/>
        </w:rPr>
        <w:t xml:space="preserve"> tối thiểu 2 nội dung</w:t>
      </w:r>
      <w:r w:rsidRPr="00570BCD">
        <w:rPr>
          <w:i/>
          <w:sz w:val="26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961"/>
      </w:tblGrid>
      <w:tr w:rsidR="00F12EB3" w:rsidRPr="00570BCD" w14:paraId="12A09A55" w14:textId="77777777" w:rsidTr="00F12EB3">
        <w:tc>
          <w:tcPr>
            <w:tcW w:w="567" w:type="dxa"/>
            <w:shd w:val="clear" w:color="auto" w:fill="auto"/>
          </w:tcPr>
          <w:p w14:paraId="10143197" w14:textId="77777777" w:rsidR="007359FA" w:rsidRPr="00570BCD" w:rsidRDefault="007359FA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111" w:type="dxa"/>
            <w:shd w:val="clear" w:color="auto" w:fill="auto"/>
          </w:tcPr>
          <w:p w14:paraId="47BA2540" w14:textId="77777777" w:rsidR="007359FA" w:rsidRDefault="007359FA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Nội dung Quảng cáo</w:t>
            </w:r>
          </w:p>
          <w:p w14:paraId="71BF266C" w14:textId="75C97B7A" w:rsidR="00335802" w:rsidRPr="00570BCD" w:rsidRDefault="00335802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335802">
              <w:rPr>
                <w:b/>
                <w:color w:val="0070C0"/>
                <w:sz w:val="26"/>
                <w:szCs w:val="26"/>
              </w:rPr>
              <w:t>Marketing content</w:t>
            </w:r>
          </w:p>
        </w:tc>
        <w:tc>
          <w:tcPr>
            <w:tcW w:w="4961" w:type="dxa"/>
            <w:shd w:val="clear" w:color="auto" w:fill="auto"/>
          </w:tcPr>
          <w:p w14:paraId="1B4E147F" w14:textId="77777777" w:rsidR="007359FA" w:rsidRDefault="007359FA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Nội dung CSKH hoặc thông tin nội bộ</w:t>
            </w:r>
          </w:p>
          <w:p w14:paraId="4D3202C2" w14:textId="5D907701" w:rsidR="00335802" w:rsidRPr="00570BCD" w:rsidRDefault="00335802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335802">
              <w:rPr>
                <w:b/>
                <w:color w:val="0070C0"/>
                <w:sz w:val="26"/>
                <w:szCs w:val="26"/>
              </w:rPr>
              <w:t>Customer Care or Internal Notification</w:t>
            </w:r>
          </w:p>
        </w:tc>
      </w:tr>
      <w:tr w:rsidR="00F12EB3" w:rsidRPr="00570BCD" w14:paraId="0BC1FD72" w14:textId="77777777" w:rsidTr="00F12EB3">
        <w:tc>
          <w:tcPr>
            <w:tcW w:w="567" w:type="dxa"/>
            <w:shd w:val="clear" w:color="auto" w:fill="auto"/>
          </w:tcPr>
          <w:p w14:paraId="364D57CA" w14:textId="77777777" w:rsidR="007359FA" w:rsidRPr="00570BCD" w:rsidRDefault="00161C5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  <w:r w:rsidRPr="00570BCD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0650A2BE" w14:textId="77777777" w:rsidR="00FE3D2D" w:rsidRPr="00570BCD" w:rsidRDefault="00FE3D2D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</w:p>
          <w:p w14:paraId="5E8012C9" w14:textId="77777777" w:rsidR="00FE3D2D" w:rsidRPr="00570BCD" w:rsidRDefault="00FE3D2D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14:paraId="725D98F6" w14:textId="176F190F" w:rsidR="00926F95" w:rsidRPr="00570BCD" w:rsidRDefault="00AD2470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  <w:commentRangeStart w:id="7"/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F12EB3" w:rsidRPr="00570BCD" w14:paraId="087454AE" w14:textId="77777777" w:rsidTr="00F12EB3">
        <w:tc>
          <w:tcPr>
            <w:tcW w:w="567" w:type="dxa"/>
            <w:shd w:val="clear" w:color="auto" w:fill="auto"/>
          </w:tcPr>
          <w:p w14:paraId="2C24BD6E" w14:textId="77777777" w:rsidR="007359FA" w:rsidRPr="00570BCD" w:rsidRDefault="00161C5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  <w:r w:rsidRPr="00570BCD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1883F596" w14:textId="77777777" w:rsidR="00FE3D2D" w:rsidRPr="00570BCD" w:rsidRDefault="00FE3D2D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</w:p>
          <w:p w14:paraId="1971400E" w14:textId="77777777" w:rsidR="00161C5E" w:rsidRPr="00570BCD" w:rsidRDefault="00161C5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</w:p>
          <w:p w14:paraId="28B31448" w14:textId="77777777" w:rsidR="00FE3D2D" w:rsidRPr="00570BCD" w:rsidRDefault="00FE3D2D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14:paraId="791DD4A9" w14:textId="77777777" w:rsidR="007359FA" w:rsidRPr="00570BCD" w:rsidRDefault="007359FA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</w:p>
        </w:tc>
      </w:tr>
    </w:tbl>
    <w:p w14:paraId="71E13F4B" w14:textId="77777777" w:rsidR="0002022D" w:rsidRPr="00570BCD" w:rsidRDefault="0002022D" w:rsidP="0002022D">
      <w:pPr>
        <w:widowControl w:val="0"/>
        <w:autoSpaceDE w:val="0"/>
        <w:autoSpaceDN w:val="0"/>
        <w:adjustRightInd w:val="0"/>
        <w:jc w:val="left"/>
        <w:rPr>
          <w:sz w:val="26"/>
          <w:szCs w:val="26"/>
        </w:rPr>
      </w:pPr>
    </w:p>
    <w:p w14:paraId="69462744" w14:textId="69A0156F" w:rsidR="007654AE" w:rsidRDefault="00D73108" w:rsidP="000937DC">
      <w:pPr>
        <w:widowControl w:val="0"/>
        <w:autoSpaceDE w:val="0"/>
        <w:autoSpaceDN w:val="0"/>
        <w:adjustRightInd w:val="0"/>
        <w:spacing w:line="288" w:lineRule="auto"/>
        <w:ind w:firstLine="720"/>
        <w:rPr>
          <w:b/>
          <w:sz w:val="26"/>
          <w:szCs w:val="26"/>
        </w:rPr>
      </w:pPr>
      <w:r w:rsidRPr="00570BCD">
        <w:rPr>
          <w:b/>
          <w:sz w:val="26"/>
          <w:szCs w:val="26"/>
        </w:rPr>
        <w:t>Chúng tôi cam kết</w:t>
      </w:r>
      <w:r w:rsidR="007654AE" w:rsidRPr="00570BCD">
        <w:rPr>
          <w:b/>
          <w:sz w:val="26"/>
          <w:szCs w:val="26"/>
        </w:rPr>
        <w:t>:</w:t>
      </w:r>
    </w:p>
    <w:p w14:paraId="3D6322AC" w14:textId="2B483511" w:rsidR="00EC0979" w:rsidRPr="00EC0979" w:rsidRDefault="00EC0979" w:rsidP="000937DC">
      <w:pPr>
        <w:widowControl w:val="0"/>
        <w:autoSpaceDE w:val="0"/>
        <w:autoSpaceDN w:val="0"/>
        <w:adjustRightInd w:val="0"/>
        <w:spacing w:line="288" w:lineRule="auto"/>
        <w:ind w:firstLine="720"/>
        <w:rPr>
          <w:b/>
          <w:color w:val="0070C0"/>
          <w:sz w:val="26"/>
          <w:szCs w:val="26"/>
        </w:rPr>
      </w:pPr>
      <w:r w:rsidRPr="00EC0979">
        <w:rPr>
          <w:b/>
          <w:color w:val="0070C0"/>
          <w:sz w:val="26"/>
          <w:szCs w:val="26"/>
        </w:rPr>
        <w:t>Our commitment:</w:t>
      </w:r>
    </w:p>
    <w:p w14:paraId="435D41D5" w14:textId="12A5D524" w:rsidR="000A4BE4" w:rsidRDefault="000A4BE4" w:rsidP="000A4BE4">
      <w:pPr>
        <w:numPr>
          <w:ilvl w:val="0"/>
          <w:numId w:val="19"/>
        </w:numPr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Sử dụng thương hiệu trên để gửi tin nhắn theo đúng mục đích, đúng lĩnh vực đã đăng ký, đúng quy định của pháp luật; không gửi tin nhắn Spam </w:t>
      </w:r>
      <w:r>
        <w:rPr>
          <w:noProof/>
          <w:color w:val="000000"/>
          <w:sz w:val="26"/>
          <w:szCs w:val="26"/>
        </w:rPr>
        <w:t>và không vi phạm quy định hợp đồng hợp tác giữa hai bên</w:t>
      </w:r>
      <w:r>
        <w:rPr>
          <w:color w:val="000000"/>
          <w:sz w:val="26"/>
          <w:szCs w:val="26"/>
        </w:rPr>
        <w:t xml:space="preserve"> nếu sai chúng tôi hoàn toàn chịu trách nhiệm.</w:t>
      </w:r>
      <w:r>
        <w:rPr>
          <w:noProof/>
          <w:color w:val="000000"/>
          <w:sz w:val="26"/>
          <w:szCs w:val="26"/>
        </w:rPr>
        <w:t xml:space="preserve"> </w:t>
      </w:r>
    </w:p>
    <w:p w14:paraId="7EEE85FD" w14:textId="77777777" w:rsidR="00EC0979" w:rsidRDefault="00EC0979" w:rsidP="00EC0979">
      <w:pPr>
        <w:ind w:left="1080"/>
        <w:rPr>
          <w:noProof/>
          <w:color w:val="000000"/>
          <w:sz w:val="26"/>
          <w:szCs w:val="26"/>
        </w:rPr>
      </w:pPr>
    </w:p>
    <w:p w14:paraId="504868DB" w14:textId="3FFD7AE1" w:rsidR="00EC0979" w:rsidRDefault="00EC0979" w:rsidP="00EC0979">
      <w:pPr>
        <w:ind w:left="1080"/>
        <w:rPr>
          <w:noProof/>
          <w:color w:val="0070C0"/>
          <w:sz w:val="26"/>
          <w:szCs w:val="26"/>
        </w:rPr>
      </w:pPr>
      <w:r w:rsidRPr="00EC0979">
        <w:rPr>
          <w:noProof/>
          <w:color w:val="0070C0"/>
          <w:sz w:val="26"/>
          <w:szCs w:val="26"/>
        </w:rPr>
        <w:t>Us</w:t>
      </w:r>
      <w:r>
        <w:rPr>
          <w:noProof/>
          <w:color w:val="0070C0"/>
          <w:sz w:val="26"/>
          <w:szCs w:val="26"/>
        </w:rPr>
        <w:t>ing</w:t>
      </w:r>
      <w:r w:rsidRPr="00EC0979">
        <w:rPr>
          <w:noProof/>
          <w:color w:val="0070C0"/>
          <w:sz w:val="26"/>
          <w:szCs w:val="26"/>
        </w:rPr>
        <w:t xml:space="preserve"> the above brandname to send messages in the right purpose and in the registered field, in accordance with the law; Do not send Spam messages and do not violate the terms of the contract of cooperation between the two parties if wrong, we are completely responsible.</w:t>
      </w:r>
    </w:p>
    <w:p w14:paraId="076A7D38" w14:textId="77777777" w:rsidR="00EC0979" w:rsidRPr="00EC0979" w:rsidRDefault="00EC0979" w:rsidP="00EC0979">
      <w:pPr>
        <w:ind w:left="1080"/>
        <w:rPr>
          <w:noProof/>
          <w:color w:val="0070C0"/>
          <w:sz w:val="26"/>
          <w:szCs w:val="26"/>
        </w:rPr>
      </w:pPr>
    </w:p>
    <w:p w14:paraId="6BB351F5" w14:textId="34350989" w:rsidR="000A4BE4" w:rsidRDefault="000A4BE4" w:rsidP="000A4B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Chịu trách nhiệm hoàn toàn trước pháp luật về tính trung thực, hợp pháp đối với toàn bộ các thông tin, tài liệu đăng ký khai báo dịch vụ.</w:t>
      </w:r>
    </w:p>
    <w:p w14:paraId="71BB96DF" w14:textId="77777777" w:rsidR="00EC0979" w:rsidRDefault="00EC0979" w:rsidP="00EC0979">
      <w:pPr>
        <w:widowControl w:val="0"/>
        <w:autoSpaceDE w:val="0"/>
        <w:autoSpaceDN w:val="0"/>
        <w:adjustRightInd w:val="0"/>
        <w:spacing w:line="288" w:lineRule="auto"/>
        <w:ind w:left="1080"/>
        <w:rPr>
          <w:color w:val="000000"/>
          <w:sz w:val="26"/>
          <w:szCs w:val="26"/>
        </w:rPr>
      </w:pPr>
    </w:p>
    <w:p w14:paraId="203A27F0" w14:textId="4497DB81" w:rsidR="00EC0979" w:rsidRDefault="00EC0979" w:rsidP="00EC0979">
      <w:pPr>
        <w:widowControl w:val="0"/>
        <w:autoSpaceDE w:val="0"/>
        <w:autoSpaceDN w:val="0"/>
        <w:adjustRightInd w:val="0"/>
        <w:spacing w:line="288" w:lineRule="auto"/>
        <w:ind w:left="1080"/>
        <w:rPr>
          <w:noProof/>
          <w:color w:val="0070C0"/>
          <w:sz w:val="26"/>
          <w:szCs w:val="26"/>
        </w:rPr>
      </w:pPr>
      <w:r w:rsidRPr="00EC0979">
        <w:rPr>
          <w:noProof/>
          <w:color w:val="0070C0"/>
          <w:sz w:val="26"/>
          <w:szCs w:val="26"/>
        </w:rPr>
        <w:t>Taking full responsibility to the law for honesty, legality for all information, registration documents for service declarations. We take full responsibility.</w:t>
      </w:r>
    </w:p>
    <w:p w14:paraId="10CCAC52" w14:textId="77777777" w:rsidR="00EC0979" w:rsidRPr="00EC0979" w:rsidRDefault="00EC0979" w:rsidP="00EC0979">
      <w:pPr>
        <w:widowControl w:val="0"/>
        <w:autoSpaceDE w:val="0"/>
        <w:autoSpaceDN w:val="0"/>
        <w:adjustRightInd w:val="0"/>
        <w:spacing w:line="288" w:lineRule="auto"/>
        <w:ind w:left="1080"/>
        <w:rPr>
          <w:noProof/>
          <w:color w:val="0070C0"/>
          <w:sz w:val="26"/>
          <w:szCs w:val="26"/>
        </w:rPr>
      </w:pPr>
    </w:p>
    <w:p w14:paraId="595C0C14" w14:textId="78842906" w:rsidR="000A4BE4" w:rsidRDefault="000A4BE4" w:rsidP="000A4B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t xml:space="preserve">Nội dung hoạt động của website về lĩnh vực </w:t>
      </w:r>
      <w:r>
        <w:rPr>
          <w:b/>
          <w:color w:val="000000"/>
          <w:sz w:val="26"/>
          <w:szCs w:val="26"/>
          <w:vertAlign w:val="superscript"/>
        </w:rPr>
        <w:t>[1]</w:t>
      </w:r>
      <w:r>
        <w:rPr>
          <w:color w:val="000000"/>
          <w:sz w:val="26"/>
          <w:szCs w:val="26"/>
        </w:rPr>
        <w:t xml:space="preserve">: </w:t>
      </w:r>
    </w:p>
    <w:p w14:paraId="5DE4CA90" w14:textId="6C94E112" w:rsidR="000A4BE4" w:rsidRDefault="00663B2A" w:rsidP="000A4BE4">
      <w:pPr>
        <w:widowControl w:val="0"/>
        <w:autoSpaceDE w:val="0"/>
        <w:autoSpaceDN w:val="0"/>
        <w:adjustRightInd w:val="0"/>
        <w:spacing w:line="288" w:lineRule="auto"/>
        <w:ind w:left="1080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0A4BE4">
        <w:rPr>
          <w:i/>
          <w:sz w:val="26"/>
          <w:szCs w:val="26"/>
        </w:rPr>
        <w:t>(ảnh đại diện website phụ lục đình kèm).</w:t>
      </w:r>
      <w:r w:rsidR="000A4BE4">
        <w:rPr>
          <w:sz w:val="26"/>
          <w:szCs w:val="26"/>
        </w:rPr>
        <w:t xml:space="preserve"> Khi có sự thay đổi của lĩnh vực hoạt động trên </w:t>
      </w:r>
      <w:r w:rsidR="000A4BE4">
        <w:rPr>
          <w:sz w:val="26"/>
          <w:szCs w:val="26"/>
        </w:rPr>
        <w:lastRenderedPageBreak/>
        <w:t>website chúng tôi sẽ có trách nhiệm thông báo lại tới Quý Đối tác trong vòng 7 ngày kể từ ngày thay đổi.</w:t>
      </w:r>
    </w:p>
    <w:p w14:paraId="268B6D0C" w14:textId="3AB8126C" w:rsidR="00EC0979" w:rsidRPr="00EE0B77" w:rsidRDefault="00EC0979" w:rsidP="000A4BE4">
      <w:pPr>
        <w:widowControl w:val="0"/>
        <w:autoSpaceDE w:val="0"/>
        <w:autoSpaceDN w:val="0"/>
        <w:adjustRightInd w:val="0"/>
        <w:spacing w:line="288" w:lineRule="auto"/>
        <w:ind w:left="1080"/>
        <w:rPr>
          <w:color w:val="0070C0"/>
          <w:sz w:val="26"/>
          <w:szCs w:val="26"/>
        </w:rPr>
      </w:pPr>
      <w:r w:rsidRPr="00EE0B77">
        <w:rPr>
          <w:color w:val="0070C0"/>
          <w:sz w:val="26"/>
          <w:szCs w:val="26"/>
        </w:rPr>
        <w:t xml:space="preserve">Content of the website in the filed </w:t>
      </w:r>
      <w:r w:rsidRPr="00EE0B77">
        <w:rPr>
          <w:b/>
          <w:color w:val="0070C0"/>
          <w:sz w:val="26"/>
          <w:szCs w:val="26"/>
          <w:vertAlign w:val="superscript"/>
        </w:rPr>
        <w:t>[1]</w:t>
      </w:r>
      <w:r w:rsidRPr="00EE0B77">
        <w:rPr>
          <w:color w:val="0070C0"/>
          <w:sz w:val="26"/>
          <w:szCs w:val="26"/>
        </w:rPr>
        <w:t xml:space="preserve">: </w:t>
      </w:r>
      <w:r w:rsidR="008E3F41">
        <w:rPr>
          <w:color w:val="0070C0"/>
          <w:sz w:val="26"/>
          <w:szCs w:val="26"/>
        </w:rPr>
        <w:t>……….</w:t>
      </w:r>
      <w:r w:rsidRPr="00EE0B77">
        <w:rPr>
          <w:color w:val="0070C0"/>
          <w:sz w:val="26"/>
          <w:szCs w:val="26"/>
        </w:rPr>
        <w:t>(</w:t>
      </w:r>
      <w:r w:rsidRPr="00EE0B77">
        <w:rPr>
          <w:i/>
          <w:color w:val="0070C0"/>
          <w:sz w:val="26"/>
          <w:szCs w:val="26"/>
        </w:rPr>
        <w:t>picture of the website in appendix</w:t>
      </w:r>
      <w:r w:rsidR="00EE0B77" w:rsidRPr="00EE0B77">
        <w:rPr>
          <w:i/>
          <w:color w:val="0070C0"/>
          <w:sz w:val="26"/>
          <w:szCs w:val="26"/>
        </w:rPr>
        <w:t xml:space="preserve"> attached in this document</w:t>
      </w:r>
      <w:r w:rsidR="00EE0B77" w:rsidRPr="00EE0B77">
        <w:rPr>
          <w:color w:val="0070C0"/>
          <w:sz w:val="26"/>
          <w:szCs w:val="26"/>
        </w:rPr>
        <w:t>). When there is a change in the field of activity on the website, we will be responsible to notify you again within 7 days of the change.</w:t>
      </w:r>
    </w:p>
    <w:p w14:paraId="2D3BE13D" w14:textId="406BCAA4" w:rsidR="000A4BE4" w:rsidRDefault="000A4BE4" w:rsidP="000A4B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Thời hạn hiệu lực của ủy quyền: từ ngày ký cho tới khi có thông báo khác từ Quý Đối tác hoặc chúng tôi.</w:t>
      </w:r>
    </w:p>
    <w:p w14:paraId="0249C42F" w14:textId="135554AD" w:rsidR="00EE0B77" w:rsidRPr="00EE0B77" w:rsidRDefault="00EE0B77" w:rsidP="00EE0B77">
      <w:pPr>
        <w:widowControl w:val="0"/>
        <w:autoSpaceDE w:val="0"/>
        <w:autoSpaceDN w:val="0"/>
        <w:adjustRightInd w:val="0"/>
        <w:spacing w:line="288" w:lineRule="auto"/>
        <w:ind w:left="1080"/>
        <w:rPr>
          <w:color w:val="0070C0"/>
          <w:sz w:val="26"/>
          <w:szCs w:val="26"/>
        </w:rPr>
      </w:pPr>
      <w:r w:rsidRPr="00EE0B77">
        <w:rPr>
          <w:color w:val="0070C0"/>
          <w:sz w:val="26"/>
          <w:szCs w:val="26"/>
        </w:rPr>
        <w:t>Validity period of authorization: from the date of signing until further notice from the Partner or us.</w:t>
      </w:r>
    </w:p>
    <w:p w14:paraId="6D3C9C5A" w14:textId="4B9E1975" w:rsidR="0002022D" w:rsidRDefault="008C7327" w:rsidP="00FD654E">
      <w:pPr>
        <w:widowControl w:val="0"/>
        <w:autoSpaceDE w:val="0"/>
        <w:autoSpaceDN w:val="0"/>
        <w:adjustRightInd w:val="0"/>
        <w:spacing w:before="120" w:line="240" w:lineRule="exact"/>
        <w:ind w:firstLine="720"/>
        <w:jc w:val="left"/>
        <w:rPr>
          <w:sz w:val="26"/>
          <w:szCs w:val="26"/>
        </w:rPr>
      </w:pPr>
      <w:r w:rsidRPr="00570BCD">
        <w:rPr>
          <w:sz w:val="26"/>
          <w:szCs w:val="26"/>
        </w:rPr>
        <w:t>Trân trọng cảm ơn./.</w:t>
      </w:r>
    </w:p>
    <w:p w14:paraId="0B438894" w14:textId="394F7633" w:rsidR="00EE0B77" w:rsidRPr="00EE0B77" w:rsidRDefault="00EE0B77" w:rsidP="00FD654E">
      <w:pPr>
        <w:widowControl w:val="0"/>
        <w:autoSpaceDE w:val="0"/>
        <w:autoSpaceDN w:val="0"/>
        <w:adjustRightInd w:val="0"/>
        <w:spacing w:before="120" w:line="240" w:lineRule="exact"/>
        <w:ind w:firstLine="720"/>
        <w:jc w:val="left"/>
        <w:rPr>
          <w:color w:val="0070C0"/>
          <w:sz w:val="26"/>
          <w:szCs w:val="26"/>
        </w:rPr>
      </w:pPr>
      <w:r w:rsidRPr="00EE0B77">
        <w:rPr>
          <w:color w:val="0070C0"/>
          <w:sz w:val="26"/>
          <w:szCs w:val="26"/>
        </w:rPr>
        <w:t>Warm regards.</w:t>
      </w:r>
    </w:p>
    <w:p w14:paraId="49471591" w14:textId="77777777" w:rsidR="000937DC" w:rsidRDefault="000A4BE4" w:rsidP="000A4BE4">
      <w:pPr>
        <w:widowControl w:val="0"/>
        <w:tabs>
          <w:tab w:val="left" w:pos="6840"/>
        </w:tabs>
        <w:autoSpaceDE w:val="0"/>
        <w:autoSpaceDN w:val="0"/>
        <w:adjustRightInd w:val="0"/>
        <w:spacing w:before="120" w:line="240" w:lineRule="exact"/>
        <w:ind w:firstLine="720"/>
        <w:jc w:val="left"/>
      </w:pPr>
      <w:r>
        <w:tab/>
      </w:r>
    </w:p>
    <w:p w14:paraId="471332AB" w14:textId="16FA1C88" w:rsidR="000A4BE4" w:rsidRDefault="000A4BE4" w:rsidP="000A4BE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tab/>
        <w:t xml:space="preserve">                                                              </w:t>
      </w:r>
      <w:commentRangeStart w:id="8"/>
      <w:r>
        <w:rPr>
          <w:i/>
          <w:noProof/>
          <w:lang w:val="vi-VN"/>
        </w:rPr>
        <w:t>……………</w:t>
      </w:r>
      <w:commentRangeEnd w:id="8"/>
      <w:r w:rsidR="0083527B">
        <w:rPr>
          <w:rStyle w:val="CommentReference"/>
        </w:rPr>
        <w:commentReference w:id="8"/>
      </w:r>
      <w:r>
        <w:rPr>
          <w:i/>
          <w:noProof/>
        </w:rPr>
        <w:t>,</w:t>
      </w:r>
      <w:r>
        <w:rPr>
          <w:i/>
          <w:noProof/>
          <w:lang w:val="vi-VN"/>
        </w:rPr>
        <w:t>ngày     tháng       năm 20</w:t>
      </w:r>
      <w:r w:rsidR="008A5334">
        <w:rPr>
          <w:i/>
          <w:noProof/>
        </w:rPr>
        <w:t>2</w:t>
      </w:r>
      <w:r>
        <w:rPr>
          <w:i/>
          <w:noProof/>
          <w:lang w:val="vi-VN"/>
        </w:rPr>
        <w:t>...</w:t>
      </w:r>
    </w:p>
    <w:p w14:paraId="468B9F8A" w14:textId="77777777" w:rsidR="000A4BE4" w:rsidRPr="0003652A" w:rsidRDefault="000A4BE4" w:rsidP="000A4BE4">
      <w:pPr>
        <w:widowControl w:val="0"/>
        <w:tabs>
          <w:tab w:val="left" w:pos="7965"/>
        </w:tabs>
        <w:autoSpaceDE w:val="0"/>
        <w:autoSpaceDN w:val="0"/>
        <w:adjustRightInd w:val="0"/>
        <w:spacing w:before="120" w:line="240" w:lineRule="exact"/>
        <w:ind w:firstLine="72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6002"/>
      </w:tblGrid>
      <w:tr w:rsidR="0002022D" w:rsidRPr="0003652A" w14:paraId="5CA25EDC" w14:textId="77777777">
        <w:tc>
          <w:tcPr>
            <w:tcW w:w="4788" w:type="dxa"/>
          </w:tcPr>
          <w:p w14:paraId="75744DAB" w14:textId="77777777" w:rsidR="0002022D" w:rsidRPr="00EB7C93" w:rsidRDefault="0002022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sz w:val="22"/>
                <w:u w:val="single"/>
              </w:rPr>
            </w:pPr>
            <w:r w:rsidRPr="00EB7C93">
              <w:rPr>
                <w:b/>
                <w:i/>
                <w:sz w:val="22"/>
                <w:u w:val="single"/>
              </w:rPr>
              <w:t>Nơi nhận:</w:t>
            </w:r>
          </w:p>
          <w:p w14:paraId="09D47F7A" w14:textId="77777777" w:rsidR="0002022D" w:rsidRPr="0003652A" w:rsidRDefault="00FE2AB0" w:rsidP="00FE2A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left"/>
            </w:pPr>
            <w:r w:rsidRPr="00EB7C93">
              <w:rPr>
                <w:sz w:val="22"/>
              </w:rPr>
              <w:t>Như trên</w:t>
            </w:r>
          </w:p>
        </w:tc>
        <w:tc>
          <w:tcPr>
            <w:tcW w:w="6570" w:type="dxa"/>
          </w:tcPr>
          <w:p w14:paraId="382B2398" w14:textId="728B4F49" w:rsidR="0002022D" w:rsidRDefault="00FE2A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3652A">
              <w:rPr>
                <w:b/>
              </w:rPr>
              <w:t>ĐẠI DIỆN CÔNG TY</w:t>
            </w:r>
          </w:p>
          <w:p w14:paraId="656D8BE5" w14:textId="0631B63F" w:rsidR="00EE0B77" w:rsidRPr="00EE0B77" w:rsidRDefault="00EE0B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70C0"/>
              </w:rPr>
            </w:pPr>
            <w:commentRangeStart w:id="9"/>
            <w:r w:rsidRPr="00EE0B77">
              <w:rPr>
                <w:b/>
                <w:color w:val="0070C0"/>
              </w:rPr>
              <w:t>Company Representative</w:t>
            </w:r>
          </w:p>
          <w:p w14:paraId="6A014181" w14:textId="38764238" w:rsidR="000A4BE4" w:rsidRDefault="000A4BE4" w:rsidP="000A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(Ký tên &amp; đóng dấu)</w:t>
            </w:r>
          </w:p>
          <w:p w14:paraId="2BD720F5" w14:textId="2AFC89D2" w:rsidR="00EE0B77" w:rsidRPr="00EE0B77" w:rsidRDefault="00EE0B77" w:rsidP="000A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70C0"/>
              </w:rPr>
            </w:pPr>
            <w:r w:rsidRPr="00EE0B77">
              <w:rPr>
                <w:color w:val="0070C0"/>
              </w:rPr>
              <w:t>Sign &amp; stamp</w:t>
            </w:r>
          </w:p>
          <w:commentRangeEnd w:id="9"/>
          <w:p w14:paraId="4D3AD00C" w14:textId="77777777" w:rsidR="00CC5B3B" w:rsidRDefault="001B7B06" w:rsidP="00CC5B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rStyle w:val="CommentReference"/>
              </w:rPr>
              <w:commentReference w:id="9"/>
            </w:r>
          </w:p>
          <w:p w14:paraId="644C428F" w14:textId="77777777" w:rsidR="00CC5B3B" w:rsidRPr="0003652A" w:rsidRDefault="00CC5B3B" w:rsidP="00C040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</w:tbl>
    <w:p w14:paraId="5C1E01E0" w14:textId="3AA5546D" w:rsidR="0002022D" w:rsidRDefault="0002022D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73A4AE30" w14:textId="0FBB6A6A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23EE2B78" w14:textId="03064E99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2401F94F" w14:textId="7AC6083E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1A371A60" w14:textId="4EFBA56C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27060431" w14:textId="2CDB8B1E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7D74C407" w14:textId="03914159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7684B019" w14:textId="5B6494D5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3CAEA2FE" w14:textId="12AFCE88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7D92EC3A" w14:textId="087D6F73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4F29445A" w14:textId="7D3005A9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365623D9" w14:textId="21AA14A0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14E5FAF8" w14:textId="55D9C273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1E05A520" w14:textId="599C6CF4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610CAC8C" w14:textId="3E4463E1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60B89397" w14:textId="2402F46E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2067DB02" w14:textId="4B49944C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60CB06C4" w14:textId="67CF8144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1E9EF568" w14:textId="5339593E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5A217DC8" w14:textId="51E34ED3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1853E772" w14:textId="65E2BE61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46AE7165" w14:textId="2D410795" w:rsidR="00663B2A" w:rsidRDefault="00663B2A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p w14:paraId="722B3569" w14:textId="4EE7127F" w:rsidR="00663B2A" w:rsidRPr="00663B2A" w:rsidRDefault="00663B2A" w:rsidP="00591DD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sectPr w:rsidR="00663B2A" w:rsidRPr="00663B2A" w:rsidSect="00C015DB">
      <w:footerReference w:type="default" r:id="rId11"/>
      <w:pgSz w:w="12240" w:h="15840" w:code="1"/>
      <w:pgMar w:top="1138" w:right="850" w:bottom="1411" w:left="1008" w:header="720" w:footer="374" w:gutter="0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 Nguyen" w:date="2022-02-24T11:22:00Z" w:initials="LN">
    <w:p w14:paraId="0D2E6248" w14:textId="59DCD972" w:rsidR="008F4867" w:rsidRPr="008F4867" w:rsidRDefault="008F4867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  <w:r>
        <w:rPr>
          <w:rStyle w:val="CommentReference"/>
        </w:rPr>
        <w:t>Please fulfill client’s company name here</w:t>
      </w:r>
    </w:p>
  </w:comment>
  <w:comment w:id="1" w:author="Le Nguyen" w:date="2023-10-18T10:47:00Z" w:initials="LN">
    <w:p w14:paraId="00FA676A" w14:textId="77777777" w:rsidR="000223F0" w:rsidRDefault="000223F0" w:rsidP="00236B2A">
      <w:pPr>
        <w:pStyle w:val="CommentText"/>
        <w:jc w:val="left"/>
      </w:pPr>
      <w:r>
        <w:rPr>
          <w:rStyle w:val="CommentReference"/>
        </w:rPr>
        <w:annotationRef/>
      </w:r>
      <w:r>
        <w:t>Please fulfill date/month/year here</w:t>
      </w:r>
    </w:p>
  </w:comment>
  <w:comment w:id="2" w:author="Le Nguyen" w:date="2022-01-13T16:48:00Z" w:initials="LN">
    <w:p w14:paraId="4F17D769" w14:textId="1E662B04" w:rsidR="00E41EE1" w:rsidRDefault="00E41EE1">
      <w:pPr>
        <w:pStyle w:val="CommentText"/>
      </w:pPr>
      <w:r>
        <w:rPr>
          <w:rStyle w:val="CommentReference"/>
        </w:rPr>
        <w:annotationRef/>
      </w:r>
      <w:r>
        <w:t>Please fulfill client’s company’s name here</w:t>
      </w:r>
    </w:p>
  </w:comment>
  <w:comment w:id="3" w:author="Le Nguyen" w:date="2022-01-13T16:48:00Z" w:initials="LN">
    <w:p w14:paraId="24BA1E06" w14:textId="3974B698" w:rsidR="00E41EE1" w:rsidRDefault="00E41EE1">
      <w:pPr>
        <w:pStyle w:val="CommentText"/>
      </w:pPr>
      <w:r>
        <w:rPr>
          <w:rStyle w:val="CommentReference"/>
        </w:rPr>
        <w:annotationRef/>
      </w:r>
      <w:r>
        <w:t>Please fulfill client’s company’s name here</w:t>
      </w:r>
    </w:p>
  </w:comment>
  <w:comment w:id="4" w:author="Le Nguyen" w:date="2022-01-13T16:48:00Z" w:initials="LN">
    <w:p w14:paraId="0E2EF219" w14:textId="77777777" w:rsidR="005015AD" w:rsidRDefault="00E41EE1" w:rsidP="00001F01">
      <w:pPr>
        <w:pStyle w:val="CommentText"/>
        <w:jc w:val="left"/>
      </w:pPr>
      <w:r>
        <w:rPr>
          <w:rStyle w:val="CommentReference"/>
        </w:rPr>
        <w:annotationRef/>
      </w:r>
      <w:r w:rsidR="005015AD">
        <w:t xml:space="preserve">Please fulfill sender name here. Please be noticed that maximum character amount is 11 characters only. </w:t>
      </w:r>
    </w:p>
  </w:comment>
  <w:comment w:id="5" w:author="Le Nguyen" w:date="2022-01-13T16:48:00Z" w:initials="LN">
    <w:p w14:paraId="240B0983" w14:textId="77777777" w:rsidR="005015AD" w:rsidRDefault="00E41EE1" w:rsidP="008A53FD">
      <w:pPr>
        <w:pStyle w:val="CommentText"/>
        <w:jc w:val="left"/>
      </w:pPr>
      <w:r>
        <w:rPr>
          <w:rStyle w:val="CommentReference"/>
        </w:rPr>
        <w:annotationRef/>
      </w:r>
      <w:r w:rsidR="005015AD">
        <w:t xml:space="preserve">Please fulfill sender name here. Please be noticed that maximum character amount is 11 characters only. </w:t>
      </w:r>
    </w:p>
  </w:comment>
  <w:comment w:id="6" w:author="Le Nguyen" w:date="2022-09-12T12:21:00Z" w:initials="LN">
    <w:p w14:paraId="7E5CC867" w14:textId="77777777" w:rsidR="003F46BD" w:rsidRDefault="003F46BD" w:rsidP="00E57003">
      <w:pPr>
        <w:pStyle w:val="CommentText"/>
        <w:jc w:val="left"/>
      </w:pPr>
      <w:r>
        <w:rPr>
          <w:rStyle w:val="CommentReference"/>
        </w:rPr>
        <w:annotationRef/>
      </w:r>
      <w:r>
        <w:t>Please provide business line of client. Ex: Retails.</w:t>
      </w:r>
    </w:p>
  </w:comment>
  <w:comment w:id="7" w:author="Le Nguyen" w:date="2022-04-19T08:33:00Z" w:initials="LN">
    <w:p w14:paraId="23E1628E" w14:textId="77777777" w:rsidR="00AD2470" w:rsidRDefault="00AD2470" w:rsidP="00211A93">
      <w:pPr>
        <w:pStyle w:val="CommentText"/>
        <w:jc w:val="left"/>
      </w:pPr>
      <w:r>
        <w:rPr>
          <w:rStyle w:val="CommentReference"/>
        </w:rPr>
        <w:annotationRef/>
      </w:r>
      <w:r>
        <w:t>Please fulfill transactional SMS content sample here if you choose Customer care content in SMS type</w:t>
      </w:r>
    </w:p>
  </w:comment>
  <w:comment w:id="8" w:author="Le Nguyen" w:date="2022-01-13T16:55:00Z" w:initials="LN">
    <w:p w14:paraId="0B826754" w14:textId="188EA540" w:rsidR="0083527B" w:rsidRDefault="0083527B">
      <w:pPr>
        <w:pStyle w:val="CommentText"/>
      </w:pPr>
      <w:r>
        <w:rPr>
          <w:rStyle w:val="CommentReference"/>
        </w:rPr>
        <w:annotationRef/>
      </w:r>
      <w:r>
        <w:t>Please fulfil city that company bases on and date/month/year</w:t>
      </w:r>
    </w:p>
  </w:comment>
  <w:comment w:id="9" w:author="Le Nguyen" w:date="2022-01-13T16:54:00Z" w:initials="LN">
    <w:p w14:paraId="5EBCD630" w14:textId="77777777" w:rsidR="005677B0" w:rsidRDefault="001B7B06" w:rsidP="00482A60">
      <w:pPr>
        <w:pStyle w:val="CommentText"/>
        <w:jc w:val="left"/>
      </w:pPr>
      <w:r>
        <w:rPr>
          <w:rStyle w:val="CommentReference"/>
        </w:rPr>
        <w:annotationRef/>
      </w:r>
      <w:r w:rsidR="005677B0">
        <w:t>Please sign and seal  with company stamp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2E6248" w15:done="0"/>
  <w15:commentEx w15:paraId="00FA676A" w15:done="0"/>
  <w15:commentEx w15:paraId="4F17D769" w15:done="0"/>
  <w15:commentEx w15:paraId="24BA1E06" w15:done="0"/>
  <w15:commentEx w15:paraId="0E2EF219" w15:done="0"/>
  <w15:commentEx w15:paraId="240B0983" w15:done="0"/>
  <w15:commentEx w15:paraId="7E5CC867" w15:done="0"/>
  <w15:commentEx w15:paraId="23E1628E" w15:done="0"/>
  <w15:commentEx w15:paraId="0B826754" w15:done="0"/>
  <w15:commentEx w15:paraId="5EBCD6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C1E8E7" w16cex:dateUtc="2022-02-24T04:22:00Z"/>
  <w16cex:commentExtensible w16cex:durableId="5E444CE5" w16cex:dateUtc="2023-10-18T03:47:00Z"/>
  <w16cex:commentExtensible w16cex:durableId="258AD655" w16cex:dateUtc="2022-01-13T09:48:00Z"/>
  <w16cex:commentExtensible w16cex:durableId="258AD64D" w16cex:dateUtc="2022-01-13T09:48:00Z"/>
  <w16cex:commentExtensible w16cex:durableId="258AD66B" w16cex:dateUtc="2022-01-13T09:48:00Z"/>
  <w16cex:commentExtensible w16cex:durableId="258AD67A" w16cex:dateUtc="2022-01-13T09:48:00Z"/>
  <w16cex:commentExtensible w16cex:durableId="26C9A2D4" w16cex:dateUtc="2022-09-12T05:21:00Z"/>
  <w16cex:commentExtensible w16cex:durableId="2608F24D" w16cex:dateUtc="2022-04-19T01:33:00Z"/>
  <w16cex:commentExtensible w16cex:durableId="258AD812" w16cex:dateUtc="2022-01-13T09:55:00Z"/>
  <w16cex:commentExtensible w16cex:durableId="258AD7BB" w16cex:dateUtc="2022-01-13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E6248" w16cid:durableId="25C1E8E7"/>
  <w16cid:commentId w16cid:paraId="00FA676A" w16cid:durableId="5E444CE5"/>
  <w16cid:commentId w16cid:paraId="4F17D769" w16cid:durableId="258AD655"/>
  <w16cid:commentId w16cid:paraId="24BA1E06" w16cid:durableId="258AD64D"/>
  <w16cid:commentId w16cid:paraId="0E2EF219" w16cid:durableId="258AD66B"/>
  <w16cid:commentId w16cid:paraId="240B0983" w16cid:durableId="258AD67A"/>
  <w16cid:commentId w16cid:paraId="7E5CC867" w16cid:durableId="26C9A2D4"/>
  <w16cid:commentId w16cid:paraId="23E1628E" w16cid:durableId="2608F24D"/>
  <w16cid:commentId w16cid:paraId="0B826754" w16cid:durableId="258AD812"/>
  <w16cid:commentId w16cid:paraId="5EBCD630" w16cid:durableId="258AD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7A6F" w14:textId="77777777" w:rsidR="003B446A" w:rsidRDefault="003B446A" w:rsidP="0048267D">
      <w:r>
        <w:separator/>
      </w:r>
    </w:p>
  </w:endnote>
  <w:endnote w:type="continuationSeparator" w:id="0">
    <w:p w14:paraId="16871F7A" w14:textId="77777777" w:rsidR="003B446A" w:rsidRDefault="003B446A" w:rsidP="004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186F" w14:textId="77777777" w:rsidR="0048267D" w:rsidRDefault="004826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4BE4">
      <w:rPr>
        <w:noProof/>
      </w:rPr>
      <w:t>2</w:t>
    </w:r>
    <w:r>
      <w:rPr>
        <w:noProof/>
      </w:rPr>
      <w:fldChar w:fldCharType="end"/>
    </w:r>
  </w:p>
  <w:p w14:paraId="26C6002A" w14:textId="77777777" w:rsidR="0048267D" w:rsidRPr="00EF1978" w:rsidRDefault="0048267D" w:rsidP="0048267D">
    <w:pPr>
      <w:tabs>
        <w:tab w:val="left" w:pos="6300"/>
      </w:tabs>
      <w:rPr>
        <w:b/>
        <w:sz w:val="20"/>
        <w:szCs w:val="20"/>
        <w:vertAlign w:val="superscript"/>
      </w:rPr>
    </w:pPr>
    <w:r w:rsidRPr="00EF1978">
      <w:rPr>
        <w:b/>
        <w:sz w:val="20"/>
        <w:szCs w:val="20"/>
      </w:rPr>
      <w:t xml:space="preserve">Ghi chú: </w:t>
    </w:r>
    <w:r w:rsidRPr="00EF1978">
      <w:rPr>
        <w:b/>
        <w:sz w:val="20"/>
        <w:szCs w:val="20"/>
        <w:vertAlign w:val="superscript"/>
      </w:rPr>
      <w:t xml:space="preserve">[1] </w:t>
    </w:r>
    <w:r w:rsidRPr="00EF1978">
      <w:rPr>
        <w:sz w:val="20"/>
        <w:szCs w:val="20"/>
      </w:rPr>
      <w:t>Trường hợp Brandname lấy theo tên website cần nêu rõ</w:t>
    </w:r>
    <w:r w:rsidR="005D2131">
      <w:rPr>
        <w:sz w:val="20"/>
        <w:szCs w:val="20"/>
      </w:rPr>
      <w:t xml:space="preserve"> lĩnh vực hoạt động website</w:t>
    </w:r>
    <w:r w:rsidRPr="00EF1978">
      <w:rPr>
        <w:sz w:val="20"/>
        <w:szCs w:val="20"/>
      </w:rPr>
      <w:t xml:space="preserve"> </w:t>
    </w:r>
    <w:r w:rsidR="005D2131">
      <w:rPr>
        <w:sz w:val="20"/>
        <w:szCs w:val="20"/>
      </w:rPr>
      <w:t>trong</w:t>
    </w:r>
    <w:r w:rsidRPr="00EF1978">
      <w:rPr>
        <w:sz w:val="20"/>
        <w:szCs w:val="20"/>
      </w:rPr>
      <w:t xml:space="preserve"> cam kết </w:t>
    </w:r>
    <w:r w:rsidR="00B81F06">
      <w:rPr>
        <w:sz w:val="20"/>
        <w:szCs w:val="20"/>
      </w:rPr>
      <w:t>và phụ lục công văn đính kèm ảnh đại diện website có đóng dấu giáp lai</w:t>
    </w:r>
    <w:r w:rsidRPr="00EF1978">
      <w:rPr>
        <w:sz w:val="20"/>
        <w:szCs w:val="20"/>
      </w:rPr>
      <w:t>.</w:t>
    </w:r>
    <w:r>
      <w:rPr>
        <w:sz w:val="20"/>
        <w:szCs w:val="20"/>
      </w:rPr>
      <w:t xml:space="preserve"> Brandname không lấy theo tên website bỏ qua nội dung này.</w:t>
    </w:r>
  </w:p>
  <w:p w14:paraId="15011AAF" w14:textId="33278F2B" w:rsidR="0048267D" w:rsidRPr="00A1195F" w:rsidRDefault="00A1195F">
    <w:pPr>
      <w:pStyle w:val="Footer"/>
      <w:rPr>
        <w:color w:val="0070C0"/>
      </w:rPr>
    </w:pPr>
    <w:r w:rsidRPr="00A1195F">
      <w:rPr>
        <w:b/>
        <w:color w:val="0070C0"/>
        <w:sz w:val="20"/>
        <w:szCs w:val="20"/>
      </w:rPr>
      <w:t>Note</w:t>
    </w:r>
    <w:r w:rsidRPr="00A1195F">
      <w:rPr>
        <w:color w:val="0070C0"/>
      </w:rPr>
      <w:t xml:space="preserve">: </w:t>
    </w:r>
    <w:r w:rsidRPr="00A1195F">
      <w:rPr>
        <w:b/>
        <w:color w:val="0070C0"/>
        <w:sz w:val="20"/>
        <w:szCs w:val="20"/>
        <w:vertAlign w:val="superscript"/>
      </w:rPr>
      <w:t>[1]</w:t>
    </w:r>
    <w:r w:rsidRPr="00A1195F">
      <w:rPr>
        <w:color w:val="0070C0"/>
        <w:sz w:val="20"/>
        <w:szCs w:val="20"/>
      </w:rPr>
      <w:t xml:space="preserve"> In the case, Brandname use the name of the website, Filed of activity</w:t>
    </w:r>
    <w:r>
      <w:rPr>
        <w:color w:val="0070C0"/>
        <w:sz w:val="20"/>
        <w:szCs w:val="20"/>
      </w:rPr>
      <w:t xml:space="preserve"> (of website)</w:t>
    </w:r>
    <w:r w:rsidRPr="00A1195F">
      <w:rPr>
        <w:color w:val="0070C0"/>
        <w:sz w:val="20"/>
        <w:szCs w:val="20"/>
      </w:rPr>
      <w:t xml:space="preserve"> should be clearly stated in the the commitment and the photo of the website </w:t>
    </w:r>
    <w:r>
      <w:rPr>
        <w:color w:val="0070C0"/>
        <w:sz w:val="20"/>
        <w:szCs w:val="20"/>
      </w:rPr>
      <w:t xml:space="preserve">should be attached in </w:t>
    </w:r>
    <w:r w:rsidRPr="00A1195F">
      <w:rPr>
        <w:color w:val="0070C0"/>
        <w:sz w:val="20"/>
        <w:szCs w:val="20"/>
      </w:rPr>
      <w:t>the official appendix with the seal affixed</w:t>
    </w:r>
    <w:r>
      <w:rPr>
        <w:color w:val="0070C0"/>
        <w:sz w:val="20"/>
        <w:szCs w:val="20"/>
      </w:rPr>
      <w:t xml:space="preserve"> (in this document)</w:t>
    </w:r>
    <w:r w:rsidRPr="00A1195F">
      <w:rPr>
        <w:color w:val="0070C0"/>
        <w:sz w:val="20"/>
        <w:szCs w:val="20"/>
      </w:rPr>
      <w:t>. Brandname does not take the website nam</w:t>
    </w:r>
    <w:r>
      <w:rPr>
        <w:color w:val="0070C0"/>
        <w:sz w:val="20"/>
        <w:szCs w:val="20"/>
      </w:rPr>
      <w:t>e, please ignore this condition</w:t>
    </w:r>
    <w:r w:rsidRPr="00A1195F">
      <w:rPr>
        <w:color w:val="0070C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CF0" w14:textId="77777777" w:rsidR="003B446A" w:rsidRDefault="003B446A" w:rsidP="0048267D">
      <w:r>
        <w:separator/>
      </w:r>
    </w:p>
  </w:footnote>
  <w:footnote w:type="continuationSeparator" w:id="0">
    <w:p w14:paraId="69E22960" w14:textId="77777777" w:rsidR="003B446A" w:rsidRDefault="003B446A" w:rsidP="0048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196"/>
    <w:multiLevelType w:val="hybridMultilevel"/>
    <w:tmpl w:val="14042ECC"/>
    <w:lvl w:ilvl="0" w:tplc="E9BED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C2E"/>
    <w:multiLevelType w:val="hybridMultilevel"/>
    <w:tmpl w:val="482AE2C0"/>
    <w:lvl w:ilvl="0" w:tplc="574A317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72E"/>
    <w:multiLevelType w:val="hybridMultilevel"/>
    <w:tmpl w:val="0D32B132"/>
    <w:lvl w:ilvl="0" w:tplc="AA703290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80B80"/>
    <w:multiLevelType w:val="hybridMultilevel"/>
    <w:tmpl w:val="C734A576"/>
    <w:lvl w:ilvl="0" w:tplc="3EE432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0D2"/>
    <w:multiLevelType w:val="hybridMultilevel"/>
    <w:tmpl w:val="670E01EC"/>
    <w:lvl w:ilvl="0" w:tplc="3704F64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0B6"/>
    <w:multiLevelType w:val="hybridMultilevel"/>
    <w:tmpl w:val="870C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471B"/>
    <w:multiLevelType w:val="hybridMultilevel"/>
    <w:tmpl w:val="3B44F616"/>
    <w:lvl w:ilvl="0" w:tplc="5A805D4C">
      <w:numFmt w:val="bullet"/>
      <w:lvlText w:val=""/>
      <w:lvlJc w:val="left"/>
      <w:pPr>
        <w:ind w:left="785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3D12"/>
    <w:multiLevelType w:val="hybridMultilevel"/>
    <w:tmpl w:val="3E8E6200"/>
    <w:lvl w:ilvl="0" w:tplc="86D03E3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C79C1"/>
    <w:multiLevelType w:val="hybridMultilevel"/>
    <w:tmpl w:val="4DC87A14"/>
    <w:lvl w:ilvl="0" w:tplc="BB182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54A2"/>
    <w:multiLevelType w:val="hybridMultilevel"/>
    <w:tmpl w:val="08D08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33B53"/>
    <w:multiLevelType w:val="hybridMultilevel"/>
    <w:tmpl w:val="30A2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06F8"/>
    <w:multiLevelType w:val="hybridMultilevel"/>
    <w:tmpl w:val="94A2A274"/>
    <w:lvl w:ilvl="0" w:tplc="77FED8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124A9B"/>
    <w:multiLevelType w:val="hybridMultilevel"/>
    <w:tmpl w:val="EAAEB002"/>
    <w:lvl w:ilvl="0" w:tplc="317002A0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4079BE"/>
    <w:multiLevelType w:val="hybridMultilevel"/>
    <w:tmpl w:val="0896D56E"/>
    <w:lvl w:ilvl="0" w:tplc="AC0E1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604D4"/>
    <w:multiLevelType w:val="hybridMultilevel"/>
    <w:tmpl w:val="814247C2"/>
    <w:lvl w:ilvl="0" w:tplc="61E0510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B462B"/>
    <w:multiLevelType w:val="hybridMultilevel"/>
    <w:tmpl w:val="64AEE7FC"/>
    <w:lvl w:ilvl="0" w:tplc="BB182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04755"/>
    <w:multiLevelType w:val="hybridMultilevel"/>
    <w:tmpl w:val="4100136A"/>
    <w:lvl w:ilvl="0" w:tplc="5C628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4296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502842">
    <w:abstractNumId w:val="14"/>
  </w:num>
  <w:num w:numId="3" w16cid:durableId="254897033">
    <w:abstractNumId w:val="16"/>
  </w:num>
  <w:num w:numId="4" w16cid:durableId="1610699101">
    <w:abstractNumId w:val="17"/>
  </w:num>
  <w:num w:numId="5" w16cid:durableId="1804420510">
    <w:abstractNumId w:val="3"/>
  </w:num>
  <w:num w:numId="6" w16cid:durableId="131602501">
    <w:abstractNumId w:val="8"/>
  </w:num>
  <w:num w:numId="7" w16cid:durableId="1424840487">
    <w:abstractNumId w:val="5"/>
  </w:num>
  <w:num w:numId="8" w16cid:durableId="675111664">
    <w:abstractNumId w:val="2"/>
  </w:num>
  <w:num w:numId="9" w16cid:durableId="1168910139">
    <w:abstractNumId w:val="7"/>
  </w:num>
  <w:num w:numId="10" w16cid:durableId="384183839">
    <w:abstractNumId w:val="0"/>
  </w:num>
  <w:num w:numId="11" w16cid:durableId="1140850936">
    <w:abstractNumId w:val="13"/>
  </w:num>
  <w:num w:numId="12" w16cid:durableId="2074159938">
    <w:abstractNumId w:val="1"/>
  </w:num>
  <w:num w:numId="13" w16cid:durableId="2114203249">
    <w:abstractNumId w:val="11"/>
  </w:num>
  <w:num w:numId="14" w16cid:durableId="359282600">
    <w:abstractNumId w:val="6"/>
  </w:num>
  <w:num w:numId="15" w16cid:durableId="1867257133">
    <w:abstractNumId w:val="4"/>
  </w:num>
  <w:num w:numId="16" w16cid:durableId="2000886954">
    <w:abstractNumId w:val="15"/>
  </w:num>
  <w:num w:numId="17" w16cid:durableId="1701205520">
    <w:abstractNumId w:val="12"/>
  </w:num>
  <w:num w:numId="18" w16cid:durableId="2109964127">
    <w:abstractNumId w:val="9"/>
  </w:num>
  <w:num w:numId="19" w16cid:durableId="179694549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 Nguyen">
    <w15:presenceInfo w15:providerId="AD" w15:userId="S::ngle@infobip.com::310ebe6a-c126-4f69-be97-b0c5600cec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2D"/>
    <w:rsid w:val="00011E6C"/>
    <w:rsid w:val="00011FB8"/>
    <w:rsid w:val="0002022D"/>
    <w:rsid w:val="00022234"/>
    <w:rsid w:val="00022301"/>
    <w:rsid w:val="000223F0"/>
    <w:rsid w:val="00031F88"/>
    <w:rsid w:val="0003652A"/>
    <w:rsid w:val="000712FC"/>
    <w:rsid w:val="00071347"/>
    <w:rsid w:val="000937DC"/>
    <w:rsid w:val="000952D6"/>
    <w:rsid w:val="000A16F4"/>
    <w:rsid w:val="000A4BE4"/>
    <w:rsid w:val="000B76BB"/>
    <w:rsid w:val="000D14FD"/>
    <w:rsid w:val="000E026C"/>
    <w:rsid w:val="000E282C"/>
    <w:rsid w:val="000E7296"/>
    <w:rsid w:val="000F177D"/>
    <w:rsid w:val="00103F1F"/>
    <w:rsid w:val="00103FF3"/>
    <w:rsid w:val="00110948"/>
    <w:rsid w:val="00143E16"/>
    <w:rsid w:val="00155859"/>
    <w:rsid w:val="00161C5E"/>
    <w:rsid w:val="00175357"/>
    <w:rsid w:val="00177C5F"/>
    <w:rsid w:val="00183556"/>
    <w:rsid w:val="00192D24"/>
    <w:rsid w:val="001B7B06"/>
    <w:rsid w:val="001C47B0"/>
    <w:rsid w:val="001C632D"/>
    <w:rsid w:val="001D5684"/>
    <w:rsid w:val="001E7D71"/>
    <w:rsid w:val="001F28F2"/>
    <w:rsid w:val="001F6A5C"/>
    <w:rsid w:val="00201B91"/>
    <w:rsid w:val="00203AEA"/>
    <w:rsid w:val="00205D9B"/>
    <w:rsid w:val="002112CA"/>
    <w:rsid w:val="002134AE"/>
    <w:rsid w:val="00222368"/>
    <w:rsid w:val="00232C73"/>
    <w:rsid w:val="00233DD7"/>
    <w:rsid w:val="00234FA3"/>
    <w:rsid w:val="00296B9E"/>
    <w:rsid w:val="002A7231"/>
    <w:rsid w:val="002C5F01"/>
    <w:rsid w:val="002D705A"/>
    <w:rsid w:val="002E62E3"/>
    <w:rsid w:val="002F30CA"/>
    <w:rsid w:val="003028DA"/>
    <w:rsid w:val="00334781"/>
    <w:rsid w:val="00335802"/>
    <w:rsid w:val="00345EE1"/>
    <w:rsid w:val="00346ED8"/>
    <w:rsid w:val="00352257"/>
    <w:rsid w:val="003533A4"/>
    <w:rsid w:val="00380152"/>
    <w:rsid w:val="00396DB3"/>
    <w:rsid w:val="003B218E"/>
    <w:rsid w:val="003B446A"/>
    <w:rsid w:val="003D55CF"/>
    <w:rsid w:val="003D7BEC"/>
    <w:rsid w:val="003E14F9"/>
    <w:rsid w:val="003F46BD"/>
    <w:rsid w:val="00401E7C"/>
    <w:rsid w:val="00406EA5"/>
    <w:rsid w:val="00407C9C"/>
    <w:rsid w:val="00411205"/>
    <w:rsid w:val="0041283E"/>
    <w:rsid w:val="00430BA0"/>
    <w:rsid w:val="004338C1"/>
    <w:rsid w:val="00437CEA"/>
    <w:rsid w:val="00451A94"/>
    <w:rsid w:val="00481CFE"/>
    <w:rsid w:val="0048267D"/>
    <w:rsid w:val="004B25B2"/>
    <w:rsid w:val="004C0012"/>
    <w:rsid w:val="004D7203"/>
    <w:rsid w:val="004E1D1A"/>
    <w:rsid w:val="004E2A8B"/>
    <w:rsid w:val="004F758F"/>
    <w:rsid w:val="005015AD"/>
    <w:rsid w:val="00502C5B"/>
    <w:rsid w:val="00510BD4"/>
    <w:rsid w:val="00516249"/>
    <w:rsid w:val="00541E54"/>
    <w:rsid w:val="00564D51"/>
    <w:rsid w:val="005677B0"/>
    <w:rsid w:val="00570BCD"/>
    <w:rsid w:val="005800FF"/>
    <w:rsid w:val="00591DDD"/>
    <w:rsid w:val="00596BE6"/>
    <w:rsid w:val="005A098D"/>
    <w:rsid w:val="005B07D4"/>
    <w:rsid w:val="005D2131"/>
    <w:rsid w:val="005E01E6"/>
    <w:rsid w:val="00601AE0"/>
    <w:rsid w:val="00612F00"/>
    <w:rsid w:val="00630128"/>
    <w:rsid w:val="00630AC4"/>
    <w:rsid w:val="00631240"/>
    <w:rsid w:val="00632AB2"/>
    <w:rsid w:val="00663B2A"/>
    <w:rsid w:val="0066549B"/>
    <w:rsid w:val="00673292"/>
    <w:rsid w:val="006771B2"/>
    <w:rsid w:val="0068756C"/>
    <w:rsid w:val="006A4C7D"/>
    <w:rsid w:val="006A7F5F"/>
    <w:rsid w:val="006C19E5"/>
    <w:rsid w:val="006C3A09"/>
    <w:rsid w:val="006D1CBB"/>
    <w:rsid w:val="006D2087"/>
    <w:rsid w:val="006D491D"/>
    <w:rsid w:val="006D72A9"/>
    <w:rsid w:val="00711B8C"/>
    <w:rsid w:val="00724B21"/>
    <w:rsid w:val="00731478"/>
    <w:rsid w:val="007359FA"/>
    <w:rsid w:val="00752CAE"/>
    <w:rsid w:val="007654AE"/>
    <w:rsid w:val="00772362"/>
    <w:rsid w:val="0078589E"/>
    <w:rsid w:val="00786E24"/>
    <w:rsid w:val="007A38C8"/>
    <w:rsid w:val="007C2E58"/>
    <w:rsid w:val="007D3EDC"/>
    <w:rsid w:val="007D585D"/>
    <w:rsid w:val="007E0687"/>
    <w:rsid w:val="007F77CF"/>
    <w:rsid w:val="00810430"/>
    <w:rsid w:val="00820BEA"/>
    <w:rsid w:val="00821EFC"/>
    <w:rsid w:val="00824AC0"/>
    <w:rsid w:val="0082522B"/>
    <w:rsid w:val="00834331"/>
    <w:rsid w:val="00834C0F"/>
    <w:rsid w:val="0083527B"/>
    <w:rsid w:val="00857C2F"/>
    <w:rsid w:val="00862185"/>
    <w:rsid w:val="00865A75"/>
    <w:rsid w:val="008932A5"/>
    <w:rsid w:val="008A5334"/>
    <w:rsid w:val="008C7327"/>
    <w:rsid w:val="008D71CD"/>
    <w:rsid w:val="008D7DA6"/>
    <w:rsid w:val="008E3F41"/>
    <w:rsid w:val="008F4867"/>
    <w:rsid w:val="00907291"/>
    <w:rsid w:val="00910E8A"/>
    <w:rsid w:val="009112A3"/>
    <w:rsid w:val="0092125A"/>
    <w:rsid w:val="00924035"/>
    <w:rsid w:val="00926F95"/>
    <w:rsid w:val="00933D59"/>
    <w:rsid w:val="00944724"/>
    <w:rsid w:val="0097206D"/>
    <w:rsid w:val="009916B0"/>
    <w:rsid w:val="00997675"/>
    <w:rsid w:val="009A04EA"/>
    <w:rsid w:val="009B5E5E"/>
    <w:rsid w:val="009C191E"/>
    <w:rsid w:val="009D4440"/>
    <w:rsid w:val="009D6077"/>
    <w:rsid w:val="009E70D7"/>
    <w:rsid w:val="00A1195F"/>
    <w:rsid w:val="00A159D1"/>
    <w:rsid w:val="00A26D9F"/>
    <w:rsid w:val="00A27703"/>
    <w:rsid w:val="00A61429"/>
    <w:rsid w:val="00A62C24"/>
    <w:rsid w:val="00A97F94"/>
    <w:rsid w:val="00AA49F4"/>
    <w:rsid w:val="00AB59BA"/>
    <w:rsid w:val="00AC0A88"/>
    <w:rsid w:val="00AC5575"/>
    <w:rsid w:val="00AD2470"/>
    <w:rsid w:val="00AD3967"/>
    <w:rsid w:val="00B16DC3"/>
    <w:rsid w:val="00B17EE3"/>
    <w:rsid w:val="00B46AD6"/>
    <w:rsid w:val="00B81F06"/>
    <w:rsid w:val="00BA1F72"/>
    <w:rsid w:val="00BA1F8C"/>
    <w:rsid w:val="00BA5AD7"/>
    <w:rsid w:val="00BE5C1C"/>
    <w:rsid w:val="00BF0288"/>
    <w:rsid w:val="00C015DB"/>
    <w:rsid w:val="00C040FF"/>
    <w:rsid w:val="00C31AF4"/>
    <w:rsid w:val="00C654EE"/>
    <w:rsid w:val="00C77922"/>
    <w:rsid w:val="00C82BF4"/>
    <w:rsid w:val="00C9724C"/>
    <w:rsid w:val="00CC056C"/>
    <w:rsid w:val="00CC5B3B"/>
    <w:rsid w:val="00CC7CBB"/>
    <w:rsid w:val="00CD07F8"/>
    <w:rsid w:val="00CD3BD2"/>
    <w:rsid w:val="00CE11DC"/>
    <w:rsid w:val="00CE3718"/>
    <w:rsid w:val="00CF01D3"/>
    <w:rsid w:val="00CF5478"/>
    <w:rsid w:val="00D062B0"/>
    <w:rsid w:val="00D16133"/>
    <w:rsid w:val="00D17F2D"/>
    <w:rsid w:val="00D231DC"/>
    <w:rsid w:val="00D45E66"/>
    <w:rsid w:val="00D558D3"/>
    <w:rsid w:val="00D61D41"/>
    <w:rsid w:val="00D62105"/>
    <w:rsid w:val="00D73108"/>
    <w:rsid w:val="00D742BA"/>
    <w:rsid w:val="00DB0439"/>
    <w:rsid w:val="00DC7CC3"/>
    <w:rsid w:val="00DD5561"/>
    <w:rsid w:val="00DE1AF3"/>
    <w:rsid w:val="00DF332A"/>
    <w:rsid w:val="00E0012B"/>
    <w:rsid w:val="00E17C57"/>
    <w:rsid w:val="00E41EE1"/>
    <w:rsid w:val="00E53AA9"/>
    <w:rsid w:val="00E665E7"/>
    <w:rsid w:val="00E86F50"/>
    <w:rsid w:val="00E958D1"/>
    <w:rsid w:val="00E95F65"/>
    <w:rsid w:val="00EA4681"/>
    <w:rsid w:val="00EB7C93"/>
    <w:rsid w:val="00EC0979"/>
    <w:rsid w:val="00ED02E2"/>
    <w:rsid w:val="00EE0B77"/>
    <w:rsid w:val="00EF05C7"/>
    <w:rsid w:val="00EF155A"/>
    <w:rsid w:val="00EF1978"/>
    <w:rsid w:val="00F12EB3"/>
    <w:rsid w:val="00F23721"/>
    <w:rsid w:val="00F26E0B"/>
    <w:rsid w:val="00F30DC6"/>
    <w:rsid w:val="00F436EB"/>
    <w:rsid w:val="00F45F64"/>
    <w:rsid w:val="00F46104"/>
    <w:rsid w:val="00F50927"/>
    <w:rsid w:val="00F64432"/>
    <w:rsid w:val="00F852B4"/>
    <w:rsid w:val="00F95A0D"/>
    <w:rsid w:val="00FA0AEC"/>
    <w:rsid w:val="00FB3DDD"/>
    <w:rsid w:val="00FB41F5"/>
    <w:rsid w:val="00FC3CFE"/>
    <w:rsid w:val="00FC56E3"/>
    <w:rsid w:val="00FC5C8D"/>
    <w:rsid w:val="00FD0055"/>
    <w:rsid w:val="00FD5E26"/>
    <w:rsid w:val="00FD654E"/>
    <w:rsid w:val="00FE2AB0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BB6E5"/>
  <w15:chartTrackingRefBased/>
  <w15:docId w15:val="{E809D812-1AC4-41E4-B9A4-6A6B3569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2D"/>
    <w:pPr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22D"/>
    <w:pPr>
      <w:ind w:left="720"/>
      <w:contextualSpacing/>
    </w:pPr>
  </w:style>
  <w:style w:type="paragraph" w:styleId="BodyText">
    <w:name w:val="Body Text"/>
    <w:basedOn w:val="Normal"/>
    <w:link w:val="BodyTextChar"/>
    <w:rsid w:val="00A27703"/>
    <w:pPr>
      <w:spacing w:line="264" w:lineRule="auto"/>
    </w:pPr>
    <w:rPr>
      <w:rFonts w:ascii=".VnTime" w:hAnsi=".VnTime"/>
      <w:szCs w:val="20"/>
      <w:lang w:val="x-none" w:eastAsia="x-none"/>
    </w:rPr>
  </w:style>
  <w:style w:type="character" w:customStyle="1" w:styleId="BodyTextChar">
    <w:name w:val="Body Text Char"/>
    <w:link w:val="BodyText"/>
    <w:rsid w:val="00A27703"/>
    <w:rPr>
      <w:rFonts w:ascii=".VnTime" w:eastAsia="Times New Roman" w:hAnsi=".VnTime"/>
      <w:sz w:val="24"/>
    </w:rPr>
  </w:style>
  <w:style w:type="table" w:styleId="TableGrid">
    <w:name w:val="Table Grid"/>
    <w:basedOn w:val="TableNormal"/>
    <w:uiPriority w:val="59"/>
    <w:rsid w:val="0030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7C2F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826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267D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26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267D"/>
    <w:rPr>
      <w:rFonts w:eastAsia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1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EE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EE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2858</Characters>
  <Application>Microsoft Office Word</Application>
  <DocSecurity>0</DocSecurity>
  <Lines>136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TRUYỀN THÔNG QUỐC TẾ  INCOM</vt:lpstr>
    </vt:vector>
  </TitlesOfParts>
  <Company>SoftVnn.com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TRUYỀN THÔNG QUỐC TẾ  INCOM</dc:title>
  <dc:subject/>
  <dc:creator>Lan anh</dc:creator>
  <cp:keywords/>
  <cp:lastModifiedBy>Selma Puhovac</cp:lastModifiedBy>
  <cp:revision>3</cp:revision>
  <cp:lastPrinted>2018-05-08T07:10:00Z</cp:lastPrinted>
  <dcterms:created xsi:type="dcterms:W3CDTF">2023-11-07T08:55:00Z</dcterms:created>
  <dcterms:modified xsi:type="dcterms:W3CDTF">2023-11-07T08:55:00Z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fb807ce5add841f662ed5442688cdbf864fd5d9831e1d8af75c4bddd8e3c8ac6</vt:lpwstr>
  </property>
</Properties>
</file>